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1" w:rsidRDefault="008559B1" w:rsidP="008559B1">
      <w:pPr>
        <w:pStyle w:val="ConsPlusTitle"/>
        <w:jc w:val="center"/>
        <w:outlineLvl w:val="0"/>
        <w:rPr>
          <w:b w:val="0"/>
          <w:szCs w:val="28"/>
        </w:rPr>
      </w:pPr>
      <w:bookmarkStart w:id="0" w:name="P34"/>
      <w:bookmarkEnd w:id="0"/>
    </w:p>
    <w:p w:rsidR="008559B1" w:rsidRDefault="008559B1" w:rsidP="008559B1">
      <w:pPr>
        <w:pStyle w:val="ConsPlusTitle"/>
        <w:jc w:val="center"/>
        <w:outlineLvl w:val="0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pStyle w:val="ConsPlusTitle"/>
        <w:jc w:val="center"/>
        <w:rPr>
          <w:b w:val="0"/>
          <w:szCs w:val="28"/>
        </w:rPr>
      </w:pPr>
    </w:p>
    <w:p w:rsidR="008559B1" w:rsidRDefault="008559B1" w:rsidP="008559B1">
      <w:pPr>
        <w:spacing w:line="240" w:lineRule="exact"/>
        <w:rPr>
          <w:szCs w:val="28"/>
        </w:rPr>
      </w:pPr>
      <w:r>
        <w:rPr>
          <w:szCs w:val="28"/>
        </w:rPr>
        <w:t>Об утверждении муниципальной программы</w:t>
      </w:r>
      <w:r w:rsidR="00610246">
        <w:rPr>
          <w:szCs w:val="28"/>
        </w:rPr>
        <w:t xml:space="preserve"> </w:t>
      </w:r>
      <w:r>
        <w:rPr>
          <w:szCs w:val="28"/>
        </w:rPr>
        <w:t>«Культура города Ставрополя»</w:t>
      </w:r>
    </w:p>
    <w:p w:rsidR="008559B1" w:rsidRDefault="008559B1" w:rsidP="008559B1">
      <w:pPr>
        <w:pStyle w:val="ConsPlusNormal"/>
        <w:spacing w:line="240" w:lineRule="exact"/>
        <w:jc w:val="both"/>
        <w:rPr>
          <w:szCs w:val="28"/>
        </w:rPr>
      </w:pPr>
    </w:p>
    <w:p w:rsidR="008559B1" w:rsidRDefault="008559B1" w:rsidP="008559B1">
      <w:pPr>
        <w:pStyle w:val="ConsPlusNormal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</w:t>
      </w:r>
      <w:hyperlink r:id="rId8" w:history="1">
        <w:r w:rsidRPr="00610246">
          <w:rPr>
            <w:rStyle w:val="af"/>
            <w:color w:val="000000" w:themeColor="text1"/>
            <w:szCs w:val="28"/>
            <w:u w:val="none"/>
          </w:rPr>
          <w:t>кодексом</w:t>
        </w:r>
      </w:hyperlink>
      <w:r>
        <w:rPr>
          <w:szCs w:val="28"/>
        </w:rPr>
        <w:t xml:space="preserve"> Российской Федерации, Федеральным </w:t>
      </w:r>
      <w:hyperlink r:id="rId9" w:history="1">
        <w:r w:rsidRPr="00610246">
          <w:rPr>
            <w:rStyle w:val="af"/>
            <w:color w:val="000000" w:themeColor="text1"/>
            <w:szCs w:val="28"/>
            <w:u w:val="none"/>
          </w:rPr>
          <w:t>законом</w:t>
        </w:r>
      </w:hyperlink>
      <w:r>
        <w:rPr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610246">
          <w:rPr>
            <w:rStyle w:val="af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от 28 июня 2014 г. № 172-ФЗ «О стратегическом планировании в Российской Федерации», </w:t>
      </w:r>
      <w:hyperlink r:id="rId11" w:history="1">
        <w:r w:rsidRPr="00610246">
          <w:rPr>
            <w:rStyle w:val="af"/>
            <w:color w:val="auto"/>
            <w:szCs w:val="28"/>
            <w:u w:val="none"/>
          </w:rPr>
          <w:t>постановлением</w:t>
        </w:r>
      </w:hyperlink>
      <w:r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  <w:proofErr w:type="gramEnd"/>
    </w:p>
    <w:p w:rsidR="008559B1" w:rsidRDefault="008559B1" w:rsidP="008559B1">
      <w:pPr>
        <w:pStyle w:val="ConsPlusNormal"/>
        <w:jc w:val="both"/>
        <w:rPr>
          <w:szCs w:val="28"/>
        </w:rPr>
      </w:pPr>
    </w:p>
    <w:p w:rsidR="008559B1" w:rsidRDefault="008559B1" w:rsidP="008559B1">
      <w:pPr>
        <w:pStyle w:val="ConsPlusNormal"/>
        <w:jc w:val="both"/>
        <w:rPr>
          <w:szCs w:val="28"/>
        </w:rPr>
      </w:pPr>
      <w:r>
        <w:rPr>
          <w:szCs w:val="28"/>
        </w:rPr>
        <w:t>ПОСТАНОВЛЯЮ:</w:t>
      </w:r>
    </w:p>
    <w:p w:rsidR="008559B1" w:rsidRDefault="008559B1" w:rsidP="008559B1">
      <w:pPr>
        <w:pStyle w:val="ConsPlusNormal"/>
        <w:rPr>
          <w:szCs w:val="28"/>
        </w:rPr>
      </w:pP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1. Утвердить муниципальную </w:t>
      </w:r>
      <w:hyperlink r:id="rId12" w:anchor="P33" w:history="1">
        <w:r w:rsidRPr="00610246">
          <w:rPr>
            <w:rStyle w:val="af"/>
            <w:color w:val="auto"/>
            <w:szCs w:val="28"/>
            <w:u w:val="none"/>
          </w:rPr>
          <w:t>программу</w:t>
        </w:r>
      </w:hyperlink>
      <w:r>
        <w:rPr>
          <w:szCs w:val="28"/>
        </w:rPr>
        <w:t xml:space="preserve"> «Культура города Ставрополя» согласно приложению.</w:t>
      </w: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2. Настоящее постановление вступает в силу с 01 января 2020 года.</w:t>
      </w: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559B1" w:rsidRDefault="008559B1" w:rsidP="008559B1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4. Контроль исполнения настоящего постановления возложить                    на первого заместителя главы администрации города Ставрополя                   Белолапенко Ю.В.</w:t>
      </w:r>
    </w:p>
    <w:p w:rsidR="008559B1" w:rsidRDefault="008559B1" w:rsidP="008559B1">
      <w:pPr>
        <w:pStyle w:val="ConsPlusNormal"/>
        <w:rPr>
          <w:szCs w:val="28"/>
        </w:rPr>
      </w:pPr>
    </w:p>
    <w:p w:rsidR="008559B1" w:rsidRDefault="008559B1" w:rsidP="008559B1">
      <w:pPr>
        <w:pStyle w:val="ConsPlusNormal"/>
        <w:rPr>
          <w:szCs w:val="28"/>
        </w:rPr>
      </w:pPr>
    </w:p>
    <w:p w:rsidR="008559B1" w:rsidRDefault="008559B1" w:rsidP="008559B1">
      <w:pPr>
        <w:pStyle w:val="ConsPlusNormal"/>
        <w:rPr>
          <w:szCs w:val="28"/>
        </w:rPr>
      </w:pPr>
    </w:p>
    <w:p w:rsidR="008559B1" w:rsidRDefault="008559B1" w:rsidP="008559B1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  <w:r>
        <w:rPr>
          <w:snapToGrid w:val="0"/>
          <w:szCs w:val="28"/>
        </w:rPr>
        <w:t xml:space="preserve">Глава города Ставрополя                                                               </w:t>
      </w:r>
      <w:r>
        <w:rPr>
          <w:snapToGrid w:val="0"/>
          <w:sz w:val="50"/>
          <w:szCs w:val="50"/>
        </w:rPr>
        <w:t xml:space="preserve"> </w:t>
      </w:r>
      <w:r>
        <w:rPr>
          <w:snapToGrid w:val="0"/>
          <w:szCs w:val="28"/>
        </w:rPr>
        <w:t>А.Х. Джатдоев</w:t>
      </w:r>
    </w:p>
    <w:p w:rsidR="008559B1" w:rsidRDefault="008559B1" w:rsidP="008559B1">
      <w:pPr>
        <w:rPr>
          <w:snapToGrid w:val="0"/>
          <w:szCs w:val="28"/>
        </w:rPr>
        <w:sectPr w:rsidR="008559B1">
          <w:pgSz w:w="11906" w:h="16838"/>
          <w:pgMar w:top="1418" w:right="567" w:bottom="1134" w:left="1985" w:header="709" w:footer="709" w:gutter="0"/>
          <w:pgNumType w:chapStyle="4"/>
          <w:cols w:space="720"/>
        </w:sectPr>
      </w:pP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 w:rsidRPr="002D1F15">
        <w:rPr>
          <w:snapToGrid w:val="0"/>
          <w:color w:val="000000"/>
          <w:szCs w:val="28"/>
        </w:rPr>
        <w:lastRenderedPageBreak/>
        <w:t>Приложение</w:t>
      </w:r>
      <w:r w:rsidRPr="0078661D">
        <w:rPr>
          <w:snapToGrid w:val="0"/>
          <w:color w:val="000000"/>
          <w:szCs w:val="28"/>
        </w:rPr>
        <w:t xml:space="preserve"> </w:t>
      </w: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 w:rsidRPr="0078661D">
        <w:rPr>
          <w:snapToGrid w:val="0"/>
          <w:color w:val="000000"/>
          <w:szCs w:val="28"/>
        </w:rPr>
        <w:t xml:space="preserve">к </w:t>
      </w:r>
      <w:r>
        <w:rPr>
          <w:snapToGrid w:val="0"/>
          <w:color w:val="000000"/>
          <w:szCs w:val="28"/>
        </w:rPr>
        <w:t xml:space="preserve">постановлению  </w:t>
      </w:r>
      <w:r w:rsidRPr="00EC4D3E">
        <w:rPr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Cs w:val="28"/>
        </w:rPr>
        <w:t>администрации</w:t>
      </w:r>
    </w:p>
    <w:p w:rsidR="009413FE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города Ставрополя</w:t>
      </w:r>
    </w:p>
    <w:p w:rsidR="009413FE" w:rsidRPr="0078661D" w:rsidRDefault="009413FE" w:rsidP="009413FE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от       .      .20          №</w:t>
      </w:r>
    </w:p>
    <w:p w:rsidR="00646869" w:rsidRDefault="00646869" w:rsidP="00646869">
      <w:pPr>
        <w:pStyle w:val="ConsPlusNormal"/>
        <w:tabs>
          <w:tab w:val="left" w:pos="9356"/>
        </w:tabs>
        <w:ind w:firstLine="5245"/>
        <w:rPr>
          <w:szCs w:val="28"/>
        </w:rPr>
      </w:pPr>
    </w:p>
    <w:p w:rsidR="00646869" w:rsidRPr="00E41F8B" w:rsidRDefault="00646869" w:rsidP="00646869">
      <w:pPr>
        <w:pStyle w:val="ConsPlusNormal"/>
        <w:tabs>
          <w:tab w:val="left" w:pos="9356"/>
        </w:tabs>
        <w:ind w:firstLine="5245"/>
        <w:rPr>
          <w:szCs w:val="28"/>
        </w:rPr>
      </w:pPr>
    </w:p>
    <w:p w:rsidR="00646869" w:rsidRPr="00E41F8B" w:rsidRDefault="00646869" w:rsidP="00646869">
      <w:pPr>
        <w:pStyle w:val="ConsPlusTitle"/>
        <w:jc w:val="center"/>
        <w:rPr>
          <w:b w:val="0"/>
          <w:szCs w:val="28"/>
        </w:rPr>
      </w:pPr>
      <w:bookmarkStart w:id="1" w:name="P33"/>
      <w:bookmarkEnd w:id="1"/>
      <w:r w:rsidRPr="00E41F8B">
        <w:rPr>
          <w:b w:val="0"/>
          <w:szCs w:val="28"/>
        </w:rPr>
        <w:t>МУНИЦИПАЛЬНАЯ ПРОГРАММА</w:t>
      </w:r>
    </w:p>
    <w:p w:rsidR="00646869" w:rsidRPr="00D56FA8" w:rsidRDefault="00646869" w:rsidP="0064686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56FA8">
        <w:rPr>
          <w:bCs/>
          <w:szCs w:val="28"/>
        </w:rPr>
        <w:t>«Культура города Ставрополя</w:t>
      </w:r>
      <w:r>
        <w:rPr>
          <w:bCs/>
          <w:szCs w:val="28"/>
        </w:rPr>
        <w:t>»</w:t>
      </w:r>
    </w:p>
    <w:p w:rsidR="007F59BE" w:rsidRDefault="00646869" w:rsidP="00646869">
      <w:pPr>
        <w:pStyle w:val="ConsPlusNormal"/>
        <w:jc w:val="center"/>
      </w:pPr>
      <w: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7F59BE">
            <w:pPr>
              <w:pStyle w:val="ConsPlusNormal"/>
            </w:pPr>
            <w:r w:rsidRPr="007F59BE">
              <w:t xml:space="preserve">Наименование муниципальной </w:t>
            </w:r>
            <w:r w:rsidR="00695A6B">
              <w:t>П</w:t>
            </w:r>
            <w:r w:rsidRPr="007F59BE">
              <w:t>рограммы</w:t>
            </w:r>
          </w:p>
          <w:p w:rsidR="007F59BE" w:rsidRPr="007F59BE" w:rsidRDefault="007F59BE" w:rsidP="007F59BE">
            <w:pPr>
              <w:pStyle w:val="ConsPlusNormal"/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>«Культура города Ставрополя» (далее</w:t>
            </w:r>
            <w:r w:rsidR="0066052C">
              <w:t> </w:t>
            </w:r>
            <w:r w:rsidRPr="007F59BE">
              <w:t>– Программа)</w:t>
            </w:r>
          </w:p>
          <w:p w:rsidR="007F59BE" w:rsidRPr="007F59BE" w:rsidRDefault="007F59BE" w:rsidP="00604BFD">
            <w:pPr>
              <w:pStyle w:val="ConsPlusNormal"/>
              <w:jc w:val="both"/>
            </w:pP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7F59BE">
            <w:pPr>
              <w:pStyle w:val="ConsPlusNormal"/>
            </w:pPr>
            <w:r w:rsidRPr="007F59BE">
              <w:t>Ответственный исполнитель Программы</w:t>
            </w:r>
          </w:p>
          <w:p w:rsidR="007F59BE" w:rsidRPr="007F59BE" w:rsidRDefault="007F59BE" w:rsidP="007F59BE">
            <w:pPr>
              <w:pStyle w:val="ConsPlusNormal"/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>комитет культуры и молодежной политики администрации города Ставрополя</w:t>
            </w: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7F59BE">
            <w:pPr>
              <w:pStyle w:val="ConsPlusNormal"/>
            </w:pPr>
            <w:r w:rsidRPr="007F59BE">
              <w:t>Соисполнитель (и) 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 xml:space="preserve">комитет градостроительства администрации города Ставрополя; </w:t>
            </w:r>
          </w:p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 xml:space="preserve">администрация города Ставрополя в лице </w:t>
            </w:r>
            <w:r w:rsidR="00D67050">
              <w:t xml:space="preserve">управления по информационной политики </w:t>
            </w:r>
            <w:r w:rsidR="0066052C">
              <w:t xml:space="preserve">              </w:t>
            </w:r>
            <w:r w:rsidR="00D67050">
              <w:t>и массовым коммуникациям</w:t>
            </w:r>
            <w:r w:rsidRPr="007F59BE">
              <w:t xml:space="preserve"> администрации города Ставрополя; </w:t>
            </w:r>
          </w:p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 xml:space="preserve">комитет муниципального заказа и торговли администрации города Ставрополя; </w:t>
            </w:r>
          </w:p>
          <w:p w:rsidR="00695A6B" w:rsidRDefault="007F59BE" w:rsidP="00604BFD">
            <w:pPr>
              <w:pStyle w:val="ConsPlusNormal"/>
              <w:jc w:val="both"/>
            </w:pPr>
            <w:r w:rsidRPr="007F59BE">
              <w:t>администрация Ленинского района города Ставрополя;</w:t>
            </w:r>
          </w:p>
          <w:p w:rsidR="007F59BE" w:rsidRPr="007F59BE" w:rsidRDefault="007F59BE" w:rsidP="00604BFD">
            <w:pPr>
              <w:pStyle w:val="ConsPlusNormal"/>
              <w:jc w:val="both"/>
            </w:pPr>
            <w:r w:rsidRPr="007F59BE">
              <w:t xml:space="preserve">администрация Октябрьского района города Ставрополя; </w:t>
            </w:r>
          </w:p>
          <w:p w:rsidR="007F59BE" w:rsidRDefault="007F59BE" w:rsidP="00604BFD">
            <w:pPr>
              <w:pStyle w:val="ConsPlusNormal"/>
              <w:jc w:val="both"/>
            </w:pPr>
            <w:r w:rsidRPr="007F59BE">
              <w:t>администрация Промышленного района города Ставрополя</w:t>
            </w:r>
            <w:r w:rsidR="00D67050">
              <w:t>;</w:t>
            </w:r>
          </w:p>
          <w:p w:rsidR="00D67050" w:rsidRDefault="00D67050" w:rsidP="00604BFD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Ставрополя;</w:t>
            </w:r>
          </w:p>
          <w:p w:rsidR="004F5118" w:rsidRPr="007F59BE" w:rsidRDefault="00D67050" w:rsidP="004F5118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4F5118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118" w:rsidRDefault="004F5118" w:rsidP="004F5118">
            <w:pPr>
              <w:pStyle w:val="ConsPlusNormal"/>
            </w:pPr>
            <w:r>
              <w:t>Участник (и)</w:t>
            </w:r>
          </w:p>
          <w:p w:rsidR="004F5118" w:rsidRPr="000957F4" w:rsidRDefault="004F5118" w:rsidP="004F5118">
            <w:pPr>
              <w:pStyle w:val="ConsPlusNormal"/>
            </w:pPr>
            <w:r w:rsidRPr="007F59BE">
              <w:t>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F5118" w:rsidRDefault="004F5118" w:rsidP="004F5118">
            <w:pPr>
              <w:pStyle w:val="ConsPlusNormal"/>
              <w:jc w:val="both"/>
            </w:pPr>
            <w:r>
              <w:t>нет</w:t>
            </w:r>
          </w:p>
        </w:tc>
      </w:tr>
      <w:tr w:rsidR="00E679B0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9B0" w:rsidRPr="007F59BE" w:rsidRDefault="00695A6B" w:rsidP="00817372">
            <w:pPr>
              <w:pStyle w:val="ConsPlusNormal"/>
            </w:pPr>
            <w:r>
              <w:t>Подпрограммы</w:t>
            </w:r>
            <w:r w:rsidR="00817372">
              <w:t xml:space="preserve"> Программы</w:t>
            </w:r>
            <w:r w:rsidR="00E679B0" w:rsidRPr="007F59BE"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679B0" w:rsidRPr="007F59BE" w:rsidRDefault="00817372" w:rsidP="00E679B0">
            <w:pPr>
              <w:pStyle w:val="ConsPlusNormal"/>
              <w:jc w:val="both"/>
            </w:pPr>
            <w:r>
              <w:t xml:space="preserve">подпрограмма </w:t>
            </w:r>
            <w:r w:rsidR="00E679B0" w:rsidRPr="007F59BE">
              <w:t xml:space="preserve">«Проведение городских </w:t>
            </w:r>
            <w:r w:rsidR="0066052C">
              <w:t xml:space="preserve">                    </w:t>
            </w:r>
            <w:r w:rsidR="00E679B0" w:rsidRPr="007F59BE">
              <w:t>и краевых культурно-массовых мероприятий,</w:t>
            </w:r>
            <w:r w:rsidR="00695A6B">
              <w:t xml:space="preserve"> посвященных </w:t>
            </w:r>
            <w:r w:rsidR="00E679B0" w:rsidRPr="007F59BE">
              <w:t>памятным,</w:t>
            </w:r>
            <w:r w:rsidR="00695A6B">
              <w:t xml:space="preserve"> </w:t>
            </w:r>
            <w:r w:rsidR="00E679B0" w:rsidRPr="007F59BE">
              <w:t>знаменательным</w:t>
            </w:r>
            <w:r w:rsidR="0066052C">
              <w:t xml:space="preserve">              </w:t>
            </w:r>
            <w:r w:rsidR="00E679B0" w:rsidRPr="007F59BE">
              <w:t xml:space="preserve">  и юбилейным датам в истории России, Ставропольского края, города Ставрополя»;</w:t>
            </w:r>
          </w:p>
          <w:p w:rsidR="00E679B0" w:rsidRPr="007F59BE" w:rsidRDefault="00817372" w:rsidP="00817372">
            <w:pPr>
              <w:pStyle w:val="ConsPlusNormal"/>
              <w:jc w:val="both"/>
            </w:pPr>
            <w:r>
              <w:lastRenderedPageBreak/>
              <w:t xml:space="preserve">подпрограмма </w:t>
            </w:r>
            <w:r w:rsidR="00E679B0" w:rsidRPr="007F59BE">
              <w:t>«Развитие культуры города Ставрополя»</w:t>
            </w:r>
          </w:p>
        </w:tc>
      </w:tr>
      <w:tr w:rsidR="00E679B0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9B0" w:rsidRPr="007F59BE" w:rsidRDefault="00E679B0" w:rsidP="001A7DC9">
            <w:pPr>
              <w:pStyle w:val="ConsPlusNormal"/>
            </w:pPr>
            <w:r>
              <w:lastRenderedPageBreak/>
              <w:t>Цел</w:t>
            </w:r>
            <w:r w:rsidR="001A7DC9">
              <w:t>и</w:t>
            </w:r>
            <w:r>
              <w:t xml:space="preserve"> </w:t>
            </w:r>
            <w:r w:rsidR="00817372">
              <w:t>П</w:t>
            </w:r>
            <w:r>
              <w:t>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950E98" w:rsidRDefault="00C21F94" w:rsidP="00950E98">
            <w:pPr>
              <w:pStyle w:val="ConsPlusNormal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формирование и р</w:t>
            </w:r>
            <w:r w:rsidR="008D6942" w:rsidRPr="004B5C5D">
              <w:rPr>
                <w:color w:val="000000"/>
                <w:szCs w:val="28"/>
              </w:rPr>
              <w:t>азвитие единого культурного пространства в городе Ставрополе</w:t>
            </w:r>
            <w:r w:rsidR="00950E98">
              <w:rPr>
                <w:color w:val="000000"/>
                <w:szCs w:val="28"/>
              </w:rPr>
              <w:t>;</w:t>
            </w:r>
          </w:p>
          <w:p w:rsidR="00E679B0" w:rsidRPr="007F59BE" w:rsidRDefault="008D6942" w:rsidP="00950E98">
            <w:pPr>
              <w:pStyle w:val="ConsPlusNormal"/>
              <w:jc w:val="both"/>
            </w:pPr>
            <w:r w:rsidRPr="004B5C5D">
              <w:rPr>
                <w:color w:val="000000"/>
                <w:szCs w:val="28"/>
              </w:rPr>
              <w:t>создание условий для равного доступа жителей города Ставрополя</w:t>
            </w:r>
            <w:r w:rsidR="00C21F94">
              <w:rPr>
                <w:color w:val="000000"/>
                <w:szCs w:val="28"/>
              </w:rPr>
              <w:t xml:space="preserve"> </w:t>
            </w:r>
            <w:r w:rsidRPr="004B5C5D">
              <w:rPr>
                <w:color w:val="000000"/>
                <w:szCs w:val="28"/>
              </w:rPr>
              <w:t>к культурным ценностям и информации</w:t>
            </w:r>
          </w:p>
        </w:tc>
      </w:tr>
      <w:tr w:rsidR="00E679B0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9B0" w:rsidRDefault="00E679B0" w:rsidP="006914D6">
            <w:pPr>
              <w:pStyle w:val="ConsPlusNormal"/>
            </w:pPr>
            <w:r>
              <w:t>Показатели (индикаторы) достижения цел</w:t>
            </w:r>
            <w:r w:rsidR="006914D6">
              <w:t>и</w:t>
            </w:r>
            <w:r>
              <w:t xml:space="preserve"> </w:t>
            </w:r>
            <w:r w:rsidR="00817372">
              <w:t>П</w:t>
            </w:r>
            <w:r>
              <w:t>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6914D6" w:rsidRDefault="00C21F94" w:rsidP="00E679B0">
            <w:pPr>
              <w:pStyle w:val="ConsPlusNormal"/>
              <w:jc w:val="both"/>
            </w:pPr>
            <w:r>
              <w:t>число</w:t>
            </w:r>
            <w:r w:rsidR="006914D6">
              <w:t xml:space="preserve"> </w:t>
            </w:r>
            <w:r>
              <w:t xml:space="preserve">проведенных </w:t>
            </w:r>
            <w:r w:rsidR="006914D6">
              <w:t>культурн</w:t>
            </w:r>
            <w:r>
              <w:t>о-массовых</w:t>
            </w:r>
            <w:r w:rsidR="006914D6">
              <w:t xml:space="preserve"> мероприятий;</w:t>
            </w:r>
          </w:p>
          <w:p w:rsidR="00C21F94" w:rsidRDefault="00C21F94" w:rsidP="00E679B0">
            <w:pPr>
              <w:pStyle w:val="ConsPlusNormal"/>
              <w:jc w:val="both"/>
            </w:pPr>
            <w:r>
              <w:t>уровень удовлетворенности населения города Ставрополя качеством предоставляемых муниципальных услуг в области культуры;</w:t>
            </w:r>
          </w:p>
          <w:p w:rsidR="006914D6" w:rsidRDefault="006914D6" w:rsidP="00E679B0">
            <w:pPr>
              <w:pStyle w:val="ConsPlusNormal"/>
              <w:jc w:val="both"/>
            </w:pPr>
            <w:r>
              <w:t>доля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на территории города Ставрополя;</w:t>
            </w:r>
          </w:p>
          <w:p w:rsidR="006914D6" w:rsidRDefault="00E320F0" w:rsidP="00DB3F0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t xml:space="preserve">доля </w:t>
            </w:r>
            <w:r w:rsidR="006914D6">
              <w:t xml:space="preserve">муниципальных </w:t>
            </w:r>
            <w:proofErr w:type="gramStart"/>
            <w:r w:rsidR="006914D6">
              <w:t xml:space="preserve">учреждений </w:t>
            </w:r>
            <w:r>
              <w:t xml:space="preserve">отрасли </w:t>
            </w:r>
            <w:r w:rsidR="006914D6">
              <w:t>культуры</w:t>
            </w:r>
            <w:r w:rsidR="0066052C">
              <w:t> </w:t>
            </w:r>
            <w:r w:rsidR="000931AB">
              <w:t>города</w:t>
            </w:r>
            <w:r w:rsidR="0066052C">
              <w:t> </w:t>
            </w:r>
            <w:r w:rsidR="000931AB">
              <w:t>Ставрополя</w:t>
            </w:r>
            <w:proofErr w:type="gramEnd"/>
            <w:r>
              <w:t xml:space="preserve">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      </w:r>
            <w:r>
              <w:rPr>
                <w:rFonts w:cs="Times New Roman"/>
                <w:szCs w:val="28"/>
                <w:lang w:eastAsia="en-US"/>
              </w:rPr>
              <w:t>муниципальных образовательных организаций дополнительного образования детей в области искусств города Ставрополя</w:t>
            </w:r>
            <w:r w:rsidR="00950E98">
              <w:rPr>
                <w:rFonts w:cs="Times New Roman"/>
                <w:szCs w:val="28"/>
                <w:lang w:eastAsia="en-US"/>
              </w:rPr>
              <w:t>;</w:t>
            </w:r>
          </w:p>
          <w:p w:rsidR="00950E98" w:rsidRPr="00E320F0" w:rsidRDefault="00950E98" w:rsidP="001A7DC9">
            <w:pPr>
              <w:pStyle w:val="ConsPlusNormal"/>
              <w:jc w:val="both"/>
              <w:rPr>
                <w:szCs w:val="28"/>
                <w:lang w:eastAsia="en-US"/>
              </w:rPr>
            </w:pPr>
            <w:proofErr w:type="gramStart"/>
            <w:r>
              <w:t xml:space="preserve">объем привлеченных из федерального </w:t>
            </w:r>
            <w:r w:rsidR="001A7DC9">
              <w:t xml:space="preserve">                    </w:t>
            </w:r>
            <w:r>
              <w:t>и краевого бюджетов субсидий и иных  межбюджетных трансфертов на 1 рубль финансирования Программы за счет средств бюджета муниципального образования города Ставрополя Ставропольского края</w:t>
            </w:r>
            <w:proofErr w:type="gramEnd"/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7F59BE" w:rsidP="00BD1EFF">
            <w:pPr>
              <w:pStyle w:val="ConsPlusNormal"/>
            </w:pPr>
            <w:r w:rsidRPr="007F59BE">
              <w:t>Сроки реализации  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CB5D2B" w:rsidP="00604BFD">
            <w:pPr>
              <w:pStyle w:val="ConsPlusNormal"/>
              <w:jc w:val="both"/>
            </w:pPr>
            <w:r>
              <w:t>2020</w:t>
            </w:r>
            <w:r w:rsidR="007F59BE" w:rsidRPr="007F59BE">
              <w:t xml:space="preserve"> – 202</w:t>
            </w:r>
            <w:r>
              <w:t>5</w:t>
            </w:r>
            <w:r w:rsidR="007F59BE" w:rsidRPr="007F59BE">
              <w:t xml:space="preserve"> годы</w:t>
            </w: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5B19C6" w:rsidP="005B19C6">
            <w:pPr>
              <w:pStyle w:val="ConsPlusNormal"/>
            </w:pPr>
            <w:r>
              <w:t xml:space="preserve">Объемы и источники </w:t>
            </w:r>
            <w:proofErr w:type="gramStart"/>
            <w:r>
              <w:t>финансового</w:t>
            </w:r>
            <w:proofErr w:type="gramEnd"/>
            <w:r w:rsidR="007F59BE" w:rsidRPr="007F59BE">
              <w:t xml:space="preserve"> обеспечение Программы 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 xml:space="preserve">объем финансовых средств на реализацию Программы составляет </w:t>
            </w:r>
            <w:r w:rsidR="00DB3F0A">
              <w:t>2</w:t>
            </w:r>
            <w:r w:rsidRPr="00DB3F0A">
              <w:t> </w:t>
            </w:r>
            <w:r w:rsidR="00DB3F0A">
              <w:t>558</w:t>
            </w:r>
            <w:r w:rsidRPr="00DB3F0A">
              <w:t> </w:t>
            </w:r>
            <w:r w:rsidR="00DB3F0A">
              <w:t>278</w:t>
            </w:r>
            <w:r w:rsidRPr="00DB3F0A">
              <w:t>,</w:t>
            </w:r>
            <w:r w:rsidR="00DB3F0A">
              <w:t>7</w:t>
            </w:r>
            <w:r w:rsidRPr="00DB3F0A">
              <w:t xml:space="preserve">4 тыс. рублей, в том числе: 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lastRenderedPageBreak/>
              <w:t>20</w:t>
            </w:r>
            <w:r w:rsidR="00CB5D2B" w:rsidRPr="00DB3F0A">
              <w:t>20</w:t>
            </w:r>
            <w:r w:rsidRPr="00DB3F0A">
              <w:t xml:space="preserve"> год – 5</w:t>
            </w:r>
            <w:r w:rsidR="00DB3F0A">
              <w:t>49</w:t>
            </w:r>
            <w:r w:rsidRPr="00DB3F0A">
              <w:t> 8</w:t>
            </w:r>
            <w:r w:rsidR="00DB3F0A">
              <w:t>05</w:t>
            </w:r>
            <w:r w:rsidRPr="00DB3F0A">
              <w:t>,</w:t>
            </w:r>
            <w:r w:rsidR="00DB3F0A">
              <w:t>49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21</w:t>
            </w:r>
            <w:r w:rsidR="00DB3F0A">
              <w:t xml:space="preserve"> год – 401</w:t>
            </w:r>
            <w:r w:rsidRPr="00DB3F0A">
              <w:t> </w:t>
            </w:r>
            <w:r w:rsidR="00DB3F0A">
              <w:t>694</w:t>
            </w:r>
            <w:r w:rsidRPr="00DB3F0A">
              <w:t>,</w:t>
            </w:r>
            <w:r w:rsidR="00DB3F0A">
              <w:t>65</w:t>
            </w:r>
            <w:r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2022</w:t>
            </w:r>
            <w:r w:rsidR="00DB3F0A">
              <w:t xml:space="preserve"> год – 401</w:t>
            </w:r>
            <w:r w:rsidR="007F59BE" w:rsidRPr="00DB3F0A">
              <w:t> </w:t>
            </w:r>
            <w:r w:rsidR="00DB3F0A">
              <w:t>694</w:t>
            </w:r>
            <w:r w:rsidR="007F59BE" w:rsidRPr="00DB3F0A">
              <w:t>,</w:t>
            </w:r>
            <w:r w:rsidR="00DB3F0A">
              <w:t>65</w:t>
            </w:r>
            <w:r w:rsidR="007F59BE"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23</w:t>
            </w:r>
            <w:r w:rsidRPr="00DB3F0A">
              <w:t xml:space="preserve"> год – </w:t>
            </w:r>
            <w:r w:rsidR="00DB3F0A">
              <w:t>401</w:t>
            </w:r>
            <w:r w:rsidRPr="00DB3F0A">
              <w:t> 6</w:t>
            </w:r>
            <w:r w:rsidR="00DB3F0A">
              <w:t>94</w:t>
            </w:r>
            <w:r w:rsidRPr="00DB3F0A">
              <w:t>,</w:t>
            </w:r>
            <w:r w:rsidR="00DB3F0A">
              <w:t>65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24</w:t>
            </w:r>
            <w:r w:rsidRPr="00DB3F0A">
              <w:t xml:space="preserve"> год – </w:t>
            </w:r>
            <w:r w:rsidR="00DB3F0A">
              <w:t>401</w:t>
            </w:r>
            <w:r w:rsidRPr="00DB3F0A">
              <w:t> 6</w:t>
            </w:r>
            <w:r w:rsidR="00DB3F0A">
              <w:t>94</w:t>
            </w:r>
            <w:r w:rsidRPr="00DB3F0A">
              <w:t>,</w:t>
            </w:r>
            <w:r w:rsidR="00DB3F0A">
              <w:t>65</w:t>
            </w:r>
            <w:r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2025</w:t>
            </w:r>
            <w:r w:rsidR="007F59BE" w:rsidRPr="00DB3F0A">
              <w:t xml:space="preserve"> год – </w:t>
            </w:r>
            <w:r w:rsidR="00DB3F0A">
              <w:t>401</w:t>
            </w:r>
            <w:r w:rsidR="007F59BE" w:rsidRPr="00DB3F0A">
              <w:t> 6</w:t>
            </w:r>
            <w:r w:rsidR="00DB3F0A">
              <w:t>94</w:t>
            </w:r>
            <w:r w:rsidR="007F59BE" w:rsidRPr="00DB3F0A">
              <w:t>,</w:t>
            </w:r>
            <w:r w:rsidR="00DB3F0A">
              <w:t>65</w:t>
            </w:r>
            <w:r w:rsidR="007F59BE"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из них: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 xml:space="preserve">за счет средств бюджета города Ставрополя –                </w:t>
            </w:r>
            <w:r w:rsidR="00DB3F0A">
              <w:t>2</w:t>
            </w:r>
            <w:r w:rsidRPr="00DB3F0A">
              <w:t> </w:t>
            </w:r>
            <w:r w:rsidR="00DB3F0A">
              <w:t>412</w:t>
            </w:r>
            <w:r w:rsidRPr="00DB3F0A">
              <w:t> </w:t>
            </w:r>
            <w:r w:rsidR="00DB3F0A">
              <w:t>637</w:t>
            </w:r>
            <w:r w:rsidRPr="00DB3F0A">
              <w:t>,9</w:t>
            </w:r>
            <w:r w:rsidR="00DB3F0A">
              <w:t>3</w:t>
            </w:r>
            <w:r w:rsidRPr="00DB3F0A">
              <w:t> тыс. рублей, в том числе: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20</w:t>
            </w:r>
            <w:r w:rsidRPr="00DB3F0A">
              <w:t xml:space="preserve"> год – 4</w:t>
            </w:r>
            <w:r w:rsidR="00DB3F0A">
              <w:t>04</w:t>
            </w:r>
            <w:r w:rsidRPr="00DB3F0A">
              <w:t> </w:t>
            </w:r>
            <w:r w:rsidR="00DB3F0A">
              <w:t>164</w:t>
            </w:r>
            <w:r w:rsidRPr="00DB3F0A">
              <w:t>,6</w:t>
            </w:r>
            <w:r w:rsidR="00DB3F0A">
              <w:t>8</w:t>
            </w:r>
            <w:r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2021</w:t>
            </w:r>
            <w:r w:rsidR="007F59BE" w:rsidRPr="00DB3F0A">
              <w:t xml:space="preserve"> год – </w:t>
            </w:r>
            <w:r w:rsidR="00DB3F0A">
              <w:t>401</w:t>
            </w:r>
            <w:r w:rsidR="007F59BE" w:rsidRPr="00DB3F0A">
              <w:t> </w:t>
            </w:r>
            <w:r w:rsidR="00DB3F0A">
              <w:t>694</w:t>
            </w:r>
            <w:r w:rsidR="007F59BE" w:rsidRPr="00DB3F0A">
              <w:t>,</w:t>
            </w:r>
            <w:r w:rsidR="00DB3F0A">
              <w:t>65</w:t>
            </w:r>
            <w:r w:rsidR="007F59BE"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2022</w:t>
            </w:r>
            <w:r w:rsidR="007F59BE" w:rsidRPr="00DB3F0A">
              <w:t xml:space="preserve"> год – </w:t>
            </w:r>
            <w:r w:rsidR="00DB3F0A">
              <w:t>401</w:t>
            </w:r>
            <w:r w:rsidR="007F59BE" w:rsidRPr="00DB3F0A">
              <w:t> </w:t>
            </w:r>
            <w:r w:rsidR="00DB3F0A">
              <w:t>694</w:t>
            </w:r>
            <w:r w:rsidR="007F59BE" w:rsidRPr="00DB3F0A">
              <w:t>,</w:t>
            </w:r>
            <w:r w:rsidR="00DB3F0A">
              <w:t>65</w:t>
            </w:r>
            <w:r w:rsidR="007F59BE"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202</w:t>
            </w:r>
            <w:r w:rsidR="00CB5D2B" w:rsidRPr="00DB3F0A">
              <w:t>3</w:t>
            </w:r>
            <w:r w:rsidRPr="00DB3F0A">
              <w:t xml:space="preserve"> год –</w:t>
            </w:r>
            <w:r w:rsidR="00DB3F0A">
              <w:t xml:space="preserve"> 401</w:t>
            </w:r>
            <w:r w:rsidRPr="00DB3F0A">
              <w:t> 6</w:t>
            </w:r>
            <w:r w:rsidR="00DB3F0A">
              <w:t>94</w:t>
            </w:r>
            <w:r w:rsidRPr="00DB3F0A">
              <w:t>,</w:t>
            </w:r>
            <w:r w:rsidR="00DB3F0A">
              <w:t>65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202</w:t>
            </w:r>
            <w:r w:rsidR="00CB5D2B" w:rsidRPr="00DB3F0A">
              <w:t>4</w:t>
            </w:r>
            <w:r w:rsidRPr="00DB3F0A">
              <w:t xml:space="preserve"> год – </w:t>
            </w:r>
            <w:r w:rsidR="00DB3F0A">
              <w:t>401</w:t>
            </w:r>
            <w:r w:rsidRPr="00DB3F0A">
              <w:t> 6</w:t>
            </w:r>
            <w:r w:rsidR="00DB3F0A">
              <w:t>94</w:t>
            </w:r>
            <w:r w:rsidRPr="00DB3F0A">
              <w:t>,</w:t>
            </w:r>
            <w:r w:rsidR="00DB3F0A">
              <w:t>65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202</w:t>
            </w:r>
            <w:r w:rsidR="00CB5D2B" w:rsidRPr="00DB3F0A">
              <w:t>5</w:t>
            </w:r>
            <w:r w:rsidR="00DB3F0A">
              <w:t xml:space="preserve"> год – 401</w:t>
            </w:r>
            <w:r w:rsidRPr="00DB3F0A">
              <w:t> </w:t>
            </w:r>
            <w:r w:rsidR="00DB3F0A">
              <w:t>694</w:t>
            </w:r>
            <w:r w:rsidRPr="00DB3F0A">
              <w:t>,</w:t>
            </w:r>
            <w:r w:rsidR="00DB3F0A">
              <w:t>65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 xml:space="preserve">за счет средств бюджета Ставропольского края – </w:t>
            </w:r>
            <w:r w:rsidR="00DB3F0A">
              <w:t>145</w:t>
            </w:r>
            <w:r w:rsidRPr="00DB3F0A">
              <w:t> </w:t>
            </w:r>
            <w:r w:rsidR="00DB3F0A">
              <w:t>640</w:t>
            </w:r>
            <w:r w:rsidRPr="00DB3F0A">
              <w:t>,</w:t>
            </w:r>
            <w:r w:rsidR="00DB3F0A">
              <w:t>81</w:t>
            </w:r>
            <w:r w:rsidRPr="00DB3F0A">
              <w:t> тыс. рублей, в том числе: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DB3F0A">
              <w:t>20</w:t>
            </w:r>
            <w:r w:rsidRPr="00DB3F0A">
              <w:t xml:space="preserve"> год – 1</w:t>
            </w:r>
            <w:r w:rsidR="00DB3F0A">
              <w:t>45</w:t>
            </w:r>
            <w:r w:rsidRPr="00DB3F0A">
              <w:t> 64</w:t>
            </w:r>
            <w:r w:rsidR="00DB3F0A">
              <w:t>0</w:t>
            </w:r>
            <w:r w:rsidRPr="00DB3F0A">
              <w:t>,</w:t>
            </w:r>
            <w:r w:rsidR="00DB3F0A">
              <w:t>81</w:t>
            </w:r>
            <w:r w:rsidRPr="00DB3F0A">
              <w:t xml:space="preserve"> тыс. рублей.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                      в истории России, Ставропольского края, города Ставрополя» за счет средств бюджета города Ставрополя составляет </w:t>
            </w:r>
            <w:r w:rsidR="00604BFD" w:rsidRPr="00DB3F0A">
              <w:t>1</w:t>
            </w:r>
            <w:r w:rsidR="00DB3F0A">
              <w:t>30</w:t>
            </w:r>
            <w:r w:rsidRPr="00DB3F0A">
              <w:t> </w:t>
            </w:r>
            <w:r w:rsidR="00DB3F0A">
              <w:t>336</w:t>
            </w:r>
            <w:r w:rsidRPr="00DB3F0A">
              <w:t>,</w:t>
            </w:r>
            <w:r w:rsidR="00DB3F0A">
              <w:t>20</w:t>
            </w:r>
            <w:r w:rsidRPr="00DB3F0A">
              <w:t xml:space="preserve"> тыс. рублей, </w:t>
            </w:r>
            <w:r w:rsidR="0066052C">
              <w:t xml:space="preserve">    </w:t>
            </w:r>
            <w:r w:rsidRPr="00DB3F0A">
              <w:t>в том числе: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20</w:t>
            </w:r>
            <w:r w:rsidRPr="00DB3F0A">
              <w:t xml:space="preserve"> год – </w:t>
            </w:r>
            <w:r w:rsidR="00604BFD" w:rsidRPr="00DB3F0A">
              <w:t>2</w:t>
            </w:r>
            <w:r w:rsidR="00DB3F0A">
              <w:t>1</w:t>
            </w:r>
            <w:r w:rsidRPr="00DB3F0A">
              <w:t> </w:t>
            </w:r>
            <w:r w:rsidR="00DB3F0A">
              <w:t>722</w:t>
            </w:r>
            <w:r w:rsidRPr="00DB3F0A">
              <w:t>,</w:t>
            </w:r>
            <w:r w:rsidR="00DB3F0A">
              <w:t>70</w:t>
            </w:r>
            <w:r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2021</w:t>
            </w:r>
            <w:r w:rsidR="007F59BE" w:rsidRPr="00DB3F0A">
              <w:t xml:space="preserve"> год – </w:t>
            </w:r>
            <w:r w:rsidR="00604BFD" w:rsidRPr="00DB3F0A">
              <w:t>2</w:t>
            </w:r>
            <w:r w:rsidR="00DB3F0A">
              <w:t>1</w:t>
            </w:r>
            <w:r w:rsidR="007F59BE" w:rsidRPr="00DB3F0A">
              <w:t> </w:t>
            </w:r>
            <w:r w:rsidR="00DB3F0A">
              <w:t>722</w:t>
            </w:r>
            <w:r w:rsidR="007F59BE" w:rsidRPr="00DB3F0A">
              <w:t>,</w:t>
            </w:r>
            <w:r w:rsidR="00DB3F0A">
              <w:t>70</w:t>
            </w:r>
            <w:r w:rsidR="007F59BE"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2022</w:t>
            </w:r>
            <w:r w:rsidR="007F59BE" w:rsidRPr="00DB3F0A">
              <w:t xml:space="preserve"> год – </w:t>
            </w:r>
            <w:r w:rsidR="00604BFD" w:rsidRPr="00DB3F0A">
              <w:t>2</w:t>
            </w:r>
            <w:r w:rsidR="00DB3F0A">
              <w:t>1</w:t>
            </w:r>
            <w:r w:rsidR="007F59BE" w:rsidRPr="00DB3F0A">
              <w:t> </w:t>
            </w:r>
            <w:r w:rsidR="00DB3F0A">
              <w:t>722</w:t>
            </w:r>
            <w:r w:rsidR="007F59BE" w:rsidRPr="00DB3F0A">
              <w:t>,</w:t>
            </w:r>
            <w:r w:rsidR="00DB3F0A">
              <w:t>70</w:t>
            </w:r>
            <w:r w:rsidR="007F59BE"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23</w:t>
            </w:r>
            <w:r w:rsidR="00604BFD" w:rsidRPr="00DB3F0A">
              <w:t xml:space="preserve"> год – 2</w:t>
            </w:r>
            <w:r w:rsidR="00DB3F0A">
              <w:t>1</w:t>
            </w:r>
            <w:r w:rsidRPr="00DB3F0A">
              <w:t> </w:t>
            </w:r>
            <w:r w:rsidR="00DB3F0A">
              <w:t>722</w:t>
            </w:r>
            <w:r w:rsidRPr="00DB3F0A">
              <w:t>,</w:t>
            </w:r>
            <w:r w:rsidR="00DB3F0A">
              <w:t>70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CB5D2B" w:rsidRPr="00DB3F0A">
              <w:t>24</w:t>
            </w:r>
            <w:r w:rsidR="00604BFD" w:rsidRPr="00DB3F0A">
              <w:t xml:space="preserve"> год – 2</w:t>
            </w:r>
            <w:r w:rsidR="00DB3F0A">
              <w:t>1</w:t>
            </w:r>
            <w:r w:rsidRPr="00DB3F0A">
              <w:t> </w:t>
            </w:r>
            <w:r w:rsidR="00DB3F0A">
              <w:t>722</w:t>
            </w:r>
            <w:r w:rsidRPr="00DB3F0A">
              <w:t>,</w:t>
            </w:r>
            <w:r w:rsidR="00DB3F0A">
              <w:t>70</w:t>
            </w:r>
            <w:r w:rsidRPr="00DB3F0A">
              <w:t xml:space="preserve"> тыс. рублей;</w:t>
            </w:r>
          </w:p>
          <w:p w:rsidR="007F59BE" w:rsidRPr="00DB3F0A" w:rsidRDefault="00CB5D2B" w:rsidP="00604BFD">
            <w:pPr>
              <w:pStyle w:val="ConsPlusNormal"/>
              <w:jc w:val="both"/>
            </w:pPr>
            <w:r w:rsidRPr="00DB3F0A">
              <w:t>2025</w:t>
            </w:r>
            <w:r w:rsidR="007F59BE" w:rsidRPr="00DB3F0A">
              <w:t xml:space="preserve"> год – </w:t>
            </w:r>
            <w:r w:rsidR="00604BFD" w:rsidRPr="00DB3F0A">
              <w:t>2</w:t>
            </w:r>
            <w:r w:rsidR="00DB3F0A">
              <w:t>1</w:t>
            </w:r>
            <w:r w:rsidR="007F59BE" w:rsidRPr="00DB3F0A">
              <w:t> </w:t>
            </w:r>
            <w:r w:rsidR="00DB3F0A">
              <w:t>722</w:t>
            </w:r>
            <w:r w:rsidR="007F59BE" w:rsidRPr="00DB3F0A">
              <w:t>,</w:t>
            </w:r>
            <w:r w:rsidR="00DB3F0A">
              <w:t>70</w:t>
            </w:r>
            <w:r w:rsidR="007F59BE" w:rsidRPr="00DB3F0A">
              <w:t xml:space="preserve"> тыс. рублей.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 xml:space="preserve">Объем финансовых средств на реализацию подпрограммы «Развитие культуры города Ставрополя» составляет </w:t>
            </w:r>
            <w:r w:rsidR="00DB3F0A">
              <w:t>2</w:t>
            </w:r>
            <w:r w:rsidRPr="00DB3F0A">
              <w:t> </w:t>
            </w:r>
            <w:r w:rsidR="001A3D88">
              <w:t>427</w:t>
            </w:r>
            <w:r w:rsidRPr="00DB3F0A">
              <w:t> 94</w:t>
            </w:r>
            <w:r w:rsidR="001A3D88">
              <w:t>2</w:t>
            </w:r>
            <w:r w:rsidRPr="00DB3F0A">
              <w:t>,</w:t>
            </w:r>
            <w:r w:rsidR="001A3D88">
              <w:t>5</w:t>
            </w:r>
            <w:r w:rsidRPr="00DB3F0A">
              <w:t xml:space="preserve">4 тыс. рублей, в том числе: 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1A3D88">
              <w:t>20</w:t>
            </w:r>
            <w:r w:rsidRPr="00DB3F0A">
              <w:t xml:space="preserve"> год – 52</w:t>
            </w:r>
            <w:r w:rsidR="001A3D88">
              <w:t>8</w:t>
            </w:r>
            <w:r w:rsidRPr="00DB3F0A">
              <w:t> </w:t>
            </w:r>
            <w:r w:rsidR="001A3D88">
              <w:t>0</w:t>
            </w:r>
            <w:r w:rsidRPr="00DB3F0A">
              <w:t>8</w:t>
            </w:r>
            <w:r w:rsidR="001A3D88">
              <w:t>2</w:t>
            </w:r>
            <w:r w:rsidRPr="00DB3F0A">
              <w:t>,</w:t>
            </w:r>
            <w:r w:rsidR="001A3D88">
              <w:t>79</w:t>
            </w:r>
            <w:r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1A3D88">
              <w:t>21</w:t>
            </w:r>
            <w:r w:rsidRPr="00DB3F0A">
              <w:t xml:space="preserve"> год – </w:t>
            </w:r>
            <w:r w:rsidR="001A3D88">
              <w:t>379</w:t>
            </w:r>
            <w:r w:rsidRPr="00DB3F0A">
              <w:t> </w:t>
            </w:r>
            <w:r w:rsidR="001A3D88">
              <w:t>971</w:t>
            </w:r>
            <w:r w:rsidRPr="00DB3F0A">
              <w:t>,</w:t>
            </w:r>
            <w:r w:rsidR="001A3D88">
              <w:t>95</w:t>
            </w:r>
            <w:r w:rsidRPr="00DB3F0A">
              <w:t xml:space="preserve"> 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2022</w:t>
            </w:r>
            <w:r w:rsidR="007F59BE" w:rsidRPr="00DB3F0A">
              <w:t xml:space="preserve"> год – </w:t>
            </w:r>
            <w:r>
              <w:t>379</w:t>
            </w:r>
            <w:r w:rsidR="007F59BE" w:rsidRPr="00DB3F0A">
              <w:t> </w:t>
            </w:r>
            <w:r>
              <w:t>971</w:t>
            </w:r>
            <w:r w:rsidR="007F59BE" w:rsidRPr="00DB3F0A">
              <w:t>,</w:t>
            </w:r>
            <w:r>
              <w:t>95</w:t>
            </w:r>
            <w:r w:rsidR="007F59BE"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202</w:t>
            </w:r>
            <w:r w:rsidR="001A3D88">
              <w:t>3</w:t>
            </w:r>
            <w:r w:rsidRPr="00DB3F0A">
              <w:t xml:space="preserve"> год – </w:t>
            </w:r>
            <w:r w:rsidR="001A3D88">
              <w:t>379</w:t>
            </w:r>
            <w:r w:rsidRPr="00DB3F0A">
              <w:t> </w:t>
            </w:r>
            <w:r w:rsidR="001A3D88">
              <w:t>971</w:t>
            </w:r>
            <w:r w:rsidRPr="00DB3F0A">
              <w:t>,</w:t>
            </w:r>
            <w:r w:rsidR="001A3D88">
              <w:t>95</w:t>
            </w:r>
            <w:r w:rsidRPr="00DB3F0A">
              <w:t xml:space="preserve"> 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2024</w:t>
            </w:r>
            <w:r w:rsidR="007F59BE" w:rsidRPr="00DB3F0A">
              <w:t xml:space="preserve"> год – </w:t>
            </w:r>
            <w:r>
              <w:t>379</w:t>
            </w:r>
            <w:r w:rsidR="007F59BE" w:rsidRPr="00DB3F0A">
              <w:t> </w:t>
            </w:r>
            <w:r>
              <w:t>971</w:t>
            </w:r>
            <w:r w:rsidR="007F59BE" w:rsidRPr="00DB3F0A">
              <w:t>,</w:t>
            </w:r>
            <w:r>
              <w:t>95</w:t>
            </w:r>
            <w:r w:rsidR="007F59BE" w:rsidRPr="00DB3F0A">
              <w:t xml:space="preserve"> 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2025 год – 379</w:t>
            </w:r>
            <w:r w:rsidR="007F59BE" w:rsidRPr="00DB3F0A">
              <w:t> </w:t>
            </w:r>
            <w:r>
              <w:t>971</w:t>
            </w:r>
            <w:r w:rsidR="007F59BE" w:rsidRPr="00DB3F0A">
              <w:t>,</w:t>
            </w:r>
            <w:r>
              <w:t>95</w:t>
            </w:r>
            <w:r w:rsidR="007F59BE" w:rsidRPr="00DB3F0A">
              <w:t xml:space="preserve"> 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lastRenderedPageBreak/>
              <w:t>из них: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 xml:space="preserve">за счет средств бюджета города Ставрополя –  </w:t>
            </w:r>
            <w:r w:rsidR="001A3D88">
              <w:t>2</w:t>
            </w:r>
            <w:r w:rsidRPr="00DB3F0A">
              <w:t> </w:t>
            </w:r>
            <w:r w:rsidR="001A3D88">
              <w:t>282</w:t>
            </w:r>
            <w:r w:rsidRPr="00DB3F0A">
              <w:t> 30</w:t>
            </w:r>
            <w:r w:rsidR="001A3D88">
              <w:t>1</w:t>
            </w:r>
            <w:r w:rsidRPr="00DB3F0A">
              <w:t>,</w:t>
            </w:r>
            <w:r w:rsidR="001A3D88">
              <w:t>73</w:t>
            </w:r>
            <w:r w:rsidRPr="00DB3F0A">
              <w:t xml:space="preserve"> тыс. рублей, в том числе: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20</w:t>
            </w:r>
            <w:r w:rsidR="001A3D88">
              <w:t>20</w:t>
            </w:r>
            <w:r w:rsidRPr="00DB3F0A">
              <w:t xml:space="preserve"> год – </w:t>
            </w:r>
            <w:r w:rsidR="001A3D88">
              <w:t>382</w:t>
            </w:r>
            <w:r w:rsidRPr="00DB3F0A">
              <w:t> </w:t>
            </w:r>
            <w:r w:rsidR="001A3D88">
              <w:t>441</w:t>
            </w:r>
            <w:r w:rsidRPr="00DB3F0A">
              <w:t>,9</w:t>
            </w:r>
            <w:r w:rsidR="001A3D88">
              <w:t>8</w:t>
            </w:r>
            <w:r w:rsidRPr="00DB3F0A">
              <w:t xml:space="preserve"> 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2021</w:t>
            </w:r>
            <w:r w:rsidR="007F59BE"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</w:t>
            </w:r>
            <w:r w:rsidR="007F59BE" w:rsidRPr="00DB3F0A">
              <w:t>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2022</w:t>
            </w:r>
            <w:r w:rsidR="007F59BE"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</w:t>
            </w:r>
            <w:r w:rsidR="007F59BE" w:rsidRPr="00DB3F0A">
              <w:t>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2023</w:t>
            </w:r>
            <w:r w:rsidR="007F59BE"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</w:t>
            </w:r>
            <w:r w:rsidR="007F59BE" w:rsidRPr="00DB3F0A">
              <w:t>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2024</w:t>
            </w:r>
            <w:r w:rsidR="007F59BE"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</w:t>
            </w:r>
            <w:r w:rsidR="007F59BE" w:rsidRPr="00DB3F0A">
              <w:t>тыс. рублей;</w:t>
            </w:r>
          </w:p>
          <w:p w:rsidR="007F59BE" w:rsidRPr="00DB3F0A" w:rsidRDefault="001A3D88" w:rsidP="00604BFD">
            <w:pPr>
              <w:pStyle w:val="ConsPlusNormal"/>
              <w:jc w:val="both"/>
            </w:pPr>
            <w:r>
              <w:t>2025</w:t>
            </w:r>
            <w:r w:rsidR="007F59BE"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</w:t>
            </w:r>
            <w:r w:rsidR="007F59BE" w:rsidRPr="00DB3F0A">
              <w:t>тыс. рублей;</w:t>
            </w:r>
          </w:p>
          <w:p w:rsidR="007F59BE" w:rsidRPr="00DB3F0A" w:rsidRDefault="007F59BE" w:rsidP="00604BFD">
            <w:pPr>
              <w:pStyle w:val="ConsPlusNormal"/>
              <w:jc w:val="both"/>
            </w:pPr>
            <w:r w:rsidRPr="00DB3F0A">
              <w:t>за счет средств бюджета Ставропольского края –</w:t>
            </w:r>
            <w:r w:rsidR="001A3D88">
              <w:t xml:space="preserve"> 145</w:t>
            </w:r>
            <w:r w:rsidRPr="00DB3F0A">
              <w:t> 64</w:t>
            </w:r>
            <w:r w:rsidR="001A3D88">
              <w:t>0</w:t>
            </w:r>
            <w:r w:rsidRPr="00DB3F0A">
              <w:t>,</w:t>
            </w:r>
            <w:r w:rsidR="001A3D88">
              <w:t>81</w:t>
            </w:r>
            <w:r w:rsidRPr="00DB3F0A">
              <w:t xml:space="preserve"> тыс. рублей, в том числе:</w:t>
            </w:r>
          </w:p>
          <w:p w:rsidR="007F59BE" w:rsidRPr="00DB3F0A" w:rsidRDefault="007F59BE" w:rsidP="001A3D88">
            <w:pPr>
              <w:pStyle w:val="ConsPlusNormal"/>
              <w:jc w:val="both"/>
            </w:pPr>
            <w:r w:rsidRPr="00DB3F0A">
              <w:t>20</w:t>
            </w:r>
            <w:r w:rsidR="001A3D88">
              <w:t>20</w:t>
            </w:r>
            <w:r w:rsidRPr="00DB3F0A">
              <w:t xml:space="preserve"> год – 1</w:t>
            </w:r>
            <w:r w:rsidR="001A3D88">
              <w:t>45</w:t>
            </w:r>
            <w:r w:rsidRPr="00DB3F0A">
              <w:t> 64</w:t>
            </w:r>
            <w:r w:rsidR="001A3D88">
              <w:t>0</w:t>
            </w:r>
            <w:r w:rsidRPr="00DB3F0A">
              <w:t>,</w:t>
            </w:r>
            <w:r w:rsidR="001A3D88">
              <w:t>81</w:t>
            </w:r>
            <w:r w:rsidRPr="00DB3F0A">
              <w:t xml:space="preserve"> тыс. рублей</w:t>
            </w:r>
          </w:p>
        </w:tc>
      </w:tr>
      <w:tr w:rsidR="007F59BE" w:rsidRPr="00D56FA8" w:rsidTr="001A7DC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59BE" w:rsidRPr="007F59BE" w:rsidRDefault="005B19C6" w:rsidP="005B19C6">
            <w:pPr>
              <w:pStyle w:val="ConsPlusNormal"/>
            </w:pPr>
            <w:r>
              <w:lastRenderedPageBreak/>
              <w:t>Ожидаемые конечные результаты реализации П</w:t>
            </w:r>
            <w:r w:rsidR="007F59BE" w:rsidRPr="007F59BE">
              <w:t>рограмм</w:t>
            </w:r>
            <w:r>
              <w:t>ы</w:t>
            </w:r>
            <w:r w:rsidR="007F59BE" w:rsidRPr="007F59BE"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E320F0" w:rsidRPr="00852A95" w:rsidRDefault="00E320F0" w:rsidP="00C646D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852A95">
              <w:rPr>
                <w:rFonts w:cs="Times New Roman"/>
                <w:szCs w:val="28"/>
                <w:lang w:eastAsia="en-US"/>
              </w:rPr>
              <w:t>увеличение культурно-массовых мероприятий</w:t>
            </w:r>
            <w:r w:rsidR="00C646DC" w:rsidRPr="00852A95">
              <w:rPr>
                <w:rFonts w:cs="Times New Roman"/>
                <w:szCs w:val="28"/>
                <w:lang w:eastAsia="en-US"/>
              </w:rPr>
              <w:t xml:space="preserve">  </w:t>
            </w:r>
            <w:r w:rsidR="001A7DC9">
              <w:rPr>
                <w:rFonts w:cs="Times New Roman"/>
                <w:szCs w:val="28"/>
                <w:lang w:eastAsia="en-US"/>
              </w:rPr>
              <w:t xml:space="preserve"> </w:t>
            </w:r>
            <w:r w:rsidRPr="00852A95">
              <w:rPr>
                <w:rFonts w:cs="Times New Roman"/>
                <w:szCs w:val="28"/>
                <w:lang w:eastAsia="en-US"/>
              </w:rPr>
              <w:t>с 17</w:t>
            </w:r>
            <w:r w:rsidR="00C646DC" w:rsidRPr="00852A95">
              <w:rPr>
                <w:rFonts w:cs="Times New Roman"/>
                <w:szCs w:val="28"/>
                <w:lang w:eastAsia="en-US"/>
              </w:rPr>
              <w:t>6</w:t>
            </w:r>
            <w:r w:rsidRPr="00852A95">
              <w:rPr>
                <w:rFonts w:cs="Times New Roman"/>
                <w:szCs w:val="28"/>
                <w:lang w:eastAsia="en-US"/>
              </w:rPr>
              <w:t xml:space="preserve"> единиц в 20</w:t>
            </w:r>
            <w:r w:rsidR="0066052C">
              <w:rPr>
                <w:rFonts w:cs="Times New Roman"/>
                <w:szCs w:val="28"/>
                <w:lang w:eastAsia="en-US"/>
              </w:rPr>
              <w:t>20</w:t>
            </w:r>
            <w:r w:rsidRPr="00852A95">
              <w:rPr>
                <w:rFonts w:cs="Times New Roman"/>
                <w:szCs w:val="28"/>
                <w:lang w:eastAsia="en-US"/>
              </w:rPr>
              <w:t xml:space="preserve"> году до 17</w:t>
            </w:r>
            <w:r w:rsidR="00C646DC" w:rsidRPr="00852A95">
              <w:rPr>
                <w:rFonts w:cs="Times New Roman"/>
                <w:szCs w:val="28"/>
                <w:lang w:eastAsia="en-US"/>
              </w:rPr>
              <w:t>7</w:t>
            </w:r>
            <w:r w:rsidRPr="00852A95">
              <w:rPr>
                <w:rFonts w:cs="Times New Roman"/>
                <w:szCs w:val="28"/>
                <w:lang w:eastAsia="en-US"/>
              </w:rPr>
              <w:t xml:space="preserve"> единиц </w:t>
            </w:r>
            <w:r w:rsidR="00C646DC" w:rsidRPr="00852A95">
              <w:rPr>
                <w:rFonts w:cs="Times New Roman"/>
                <w:szCs w:val="28"/>
                <w:lang w:eastAsia="en-US"/>
              </w:rPr>
              <w:t xml:space="preserve"> </w:t>
            </w:r>
            <w:r w:rsidR="001A7DC9">
              <w:rPr>
                <w:rFonts w:cs="Times New Roman"/>
                <w:szCs w:val="28"/>
                <w:lang w:eastAsia="en-US"/>
              </w:rPr>
              <w:t xml:space="preserve">                          </w:t>
            </w:r>
            <w:r w:rsidRPr="00852A95">
              <w:rPr>
                <w:rFonts w:cs="Times New Roman"/>
                <w:szCs w:val="28"/>
                <w:lang w:eastAsia="en-US"/>
              </w:rPr>
              <w:t>в 2022 году;</w:t>
            </w:r>
          </w:p>
          <w:p w:rsidR="00C646DC" w:rsidRPr="00852A95" w:rsidRDefault="00C646DC" w:rsidP="00C646DC">
            <w:pPr>
              <w:pStyle w:val="ConsPlusNormal"/>
              <w:jc w:val="both"/>
            </w:pPr>
            <w:r w:rsidRPr="00852A95">
              <w:t xml:space="preserve">обеспечение </w:t>
            </w:r>
            <w:proofErr w:type="gramStart"/>
            <w:r w:rsidRPr="00852A95">
              <w:t>уровня удовлетворенности населения города Ставрополя</w:t>
            </w:r>
            <w:proofErr w:type="gramEnd"/>
            <w:r w:rsidRPr="00852A95">
              <w:t xml:space="preserve"> качеством предоставляемых муниципальных услуг  </w:t>
            </w:r>
            <w:r w:rsidR="001A7DC9">
              <w:t xml:space="preserve">                </w:t>
            </w:r>
            <w:r w:rsidRPr="00852A95">
              <w:t xml:space="preserve">       в области</w:t>
            </w:r>
            <w:r w:rsidR="0066052C">
              <w:t xml:space="preserve"> </w:t>
            </w:r>
            <w:r w:rsidRPr="00852A95">
              <w:t>культуры</w:t>
            </w:r>
            <w:r w:rsidR="0066052C">
              <w:t xml:space="preserve"> </w:t>
            </w:r>
            <w:r w:rsidRPr="00852A95">
              <w:t>не ниже</w:t>
            </w:r>
            <w:r w:rsidR="0066052C">
              <w:t xml:space="preserve"> </w:t>
            </w:r>
            <w:r w:rsidR="00852A95">
              <w:t>90</w:t>
            </w:r>
            <w:r w:rsidRPr="00852A95">
              <w:t xml:space="preserve"> процентов;</w:t>
            </w:r>
          </w:p>
          <w:p w:rsidR="00C646DC" w:rsidRPr="00852A95" w:rsidRDefault="00C646DC" w:rsidP="00C646DC">
            <w:pPr>
              <w:pStyle w:val="ConsPlusNormal"/>
              <w:jc w:val="both"/>
            </w:pPr>
            <w:r w:rsidRPr="00852A95">
              <w:t xml:space="preserve">обеспечение доля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</w:t>
            </w:r>
            <w:r w:rsidR="001A7DC9">
              <w:t xml:space="preserve">                       </w:t>
            </w:r>
            <w:r w:rsidRPr="00852A95">
              <w:t xml:space="preserve">на территории города Ставрополя, равной </w:t>
            </w:r>
            <w:r w:rsidR="001A7DC9">
              <w:t xml:space="preserve">                      </w:t>
            </w:r>
            <w:r w:rsidRPr="00852A95">
              <w:t>100 процентам;</w:t>
            </w:r>
          </w:p>
          <w:p w:rsidR="00623C37" w:rsidRDefault="006B2E84" w:rsidP="001A7D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proofErr w:type="gramStart"/>
            <w:r w:rsidRPr="00852A95">
              <w:t xml:space="preserve">увеличение </w:t>
            </w:r>
            <w:r w:rsidR="00C646DC" w:rsidRPr="00852A95">
              <w:t xml:space="preserve">доля муниципальных учреждений отрасли культуры города Ставрополя                                       и муниципальных образовательных организаций дополнительного образования детей в области искусств города Ставрополя, осуществляющих модернизацию материально-технической базы, от общего числа муниципальных учреждений культуры города Ставрополя и </w:t>
            </w:r>
            <w:r w:rsidR="00C646DC" w:rsidRPr="00852A95">
              <w:rPr>
                <w:rFonts w:cs="Times New Roman"/>
                <w:szCs w:val="28"/>
                <w:lang w:eastAsia="en-US"/>
              </w:rPr>
              <w:t>муниципальных образовательных организаций дополнительного образования детей в области искусств города Ставрополя</w:t>
            </w:r>
            <w:r w:rsidRPr="00852A95">
              <w:rPr>
                <w:rFonts w:cs="Times New Roman"/>
                <w:szCs w:val="28"/>
                <w:lang w:eastAsia="en-US"/>
              </w:rPr>
              <w:t xml:space="preserve"> с 1</w:t>
            </w:r>
            <w:r w:rsidR="00852A95">
              <w:rPr>
                <w:rFonts w:cs="Times New Roman"/>
                <w:szCs w:val="28"/>
                <w:lang w:eastAsia="en-US"/>
              </w:rPr>
              <w:t>9</w:t>
            </w:r>
            <w:r w:rsidRPr="00852A95">
              <w:rPr>
                <w:rFonts w:cs="Times New Roman"/>
                <w:szCs w:val="28"/>
                <w:lang w:eastAsia="en-US"/>
              </w:rPr>
              <w:t xml:space="preserve"> процентов в 20</w:t>
            </w:r>
            <w:r w:rsidR="00852A95">
              <w:rPr>
                <w:rFonts w:cs="Times New Roman"/>
                <w:szCs w:val="28"/>
                <w:lang w:eastAsia="en-US"/>
              </w:rPr>
              <w:t>20</w:t>
            </w:r>
            <w:r w:rsidRPr="00852A95">
              <w:rPr>
                <w:rFonts w:cs="Times New Roman"/>
                <w:szCs w:val="28"/>
                <w:lang w:eastAsia="en-US"/>
              </w:rPr>
              <w:t xml:space="preserve"> году </w:t>
            </w:r>
            <w:r w:rsidR="001A7DC9">
              <w:rPr>
                <w:rFonts w:cs="Times New Roman"/>
                <w:szCs w:val="28"/>
                <w:lang w:eastAsia="en-US"/>
              </w:rPr>
              <w:t xml:space="preserve">                    </w:t>
            </w:r>
            <w:r w:rsidRPr="00852A95">
              <w:rPr>
                <w:rFonts w:cs="Times New Roman"/>
                <w:szCs w:val="28"/>
                <w:lang w:eastAsia="en-US"/>
              </w:rPr>
              <w:t>до 23 процентов в 2025 году</w:t>
            </w:r>
            <w:r w:rsidR="005D3016">
              <w:rPr>
                <w:rFonts w:cs="Times New Roman"/>
                <w:szCs w:val="28"/>
                <w:lang w:eastAsia="en-US"/>
              </w:rPr>
              <w:t>;</w:t>
            </w:r>
            <w:proofErr w:type="gramEnd"/>
          </w:p>
          <w:p w:rsidR="005D3016" w:rsidRPr="00852A95" w:rsidRDefault="005D3016" w:rsidP="005D3016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объем привлеченных из федерального                     и краевого бюджетов субсидий и иных  межбюджетных трансфертов на 1 рубль </w:t>
            </w:r>
            <w:r>
              <w:lastRenderedPageBreak/>
              <w:t>финансирования Программы за счет средств бюджета муниципального образования города Ставрополя Ставропольского края</w:t>
            </w:r>
            <w:proofErr w:type="gramEnd"/>
          </w:p>
        </w:tc>
      </w:tr>
    </w:tbl>
    <w:p w:rsidR="001A7DC9" w:rsidRDefault="001A7DC9">
      <w:pPr>
        <w:pStyle w:val="ConsPlusNormal"/>
        <w:jc w:val="both"/>
      </w:pPr>
    </w:p>
    <w:p w:rsidR="002C3388" w:rsidRPr="006B2E84" w:rsidRDefault="002C3388" w:rsidP="005D3016">
      <w:pPr>
        <w:pStyle w:val="ConsPlusTitle"/>
        <w:spacing w:line="240" w:lineRule="exact"/>
        <w:jc w:val="center"/>
        <w:outlineLvl w:val="1"/>
        <w:rPr>
          <w:b w:val="0"/>
        </w:rPr>
      </w:pPr>
      <w:r w:rsidRPr="006B2E84">
        <w:rPr>
          <w:b w:val="0"/>
        </w:rPr>
        <w:t>1. Общая характеристика текущего состояния сферы</w:t>
      </w:r>
    </w:p>
    <w:p w:rsidR="002C3388" w:rsidRPr="00646869" w:rsidRDefault="002C3388" w:rsidP="005D3016">
      <w:pPr>
        <w:pStyle w:val="ConsPlusTitle"/>
        <w:spacing w:line="240" w:lineRule="exact"/>
        <w:jc w:val="center"/>
        <w:rPr>
          <w:b w:val="0"/>
        </w:rPr>
      </w:pPr>
      <w:r w:rsidRPr="006B2E84">
        <w:rPr>
          <w:b w:val="0"/>
        </w:rPr>
        <w:t>реализации Программы и прогноз ее развития</w:t>
      </w:r>
    </w:p>
    <w:p w:rsidR="002C3388" w:rsidRDefault="002C3388" w:rsidP="005D3016">
      <w:pPr>
        <w:pStyle w:val="ConsPlusNormal"/>
        <w:spacing w:line="240" w:lineRule="exact"/>
        <w:jc w:val="both"/>
      </w:pPr>
    </w:p>
    <w:p w:rsidR="002C3388" w:rsidRDefault="002C3388" w:rsidP="00996A46">
      <w:pPr>
        <w:pStyle w:val="ConsPlusNormal"/>
        <w:ind w:firstLine="851"/>
        <w:jc w:val="both"/>
      </w:pPr>
      <w:r>
        <w:t>В современных условиях социально-эконом</w:t>
      </w:r>
      <w:r w:rsidR="00646869">
        <w:t>ических преобразований отрасль «Культура»</w:t>
      </w:r>
      <w:r>
        <w:t xml:space="preserve"> города Ставрополя имеет особую социальную значимость, так как формирует мировоззрение человека и его духовно-нравственные качества.</w:t>
      </w:r>
    </w:p>
    <w:p w:rsidR="002C3388" w:rsidRDefault="002C3388" w:rsidP="00646869">
      <w:pPr>
        <w:pStyle w:val="ConsPlusNormal"/>
        <w:ind w:firstLine="539"/>
        <w:jc w:val="both"/>
      </w:pPr>
      <w:r>
        <w:t>Учитывая, что уровень развития культурного досуга, активного отдыха является одним из показателей качества жизни в городской среде, необходимо развивать существующую инфраструктуру.</w:t>
      </w:r>
    </w:p>
    <w:p w:rsidR="002C3388" w:rsidRDefault="002C3388" w:rsidP="00996A46">
      <w:pPr>
        <w:pStyle w:val="ConsPlusNormal"/>
        <w:ind w:firstLine="851"/>
        <w:jc w:val="both"/>
      </w:pPr>
      <w:proofErr w:type="gramStart"/>
      <w:r>
        <w:t xml:space="preserve">С целью реализации Федерального </w:t>
      </w:r>
      <w:hyperlink r:id="rId13" w:history="1">
        <w:r w:rsidRPr="00646869">
          <w:t>закона</w:t>
        </w:r>
      </w:hyperlink>
      <w:r w:rsidRPr="00646869">
        <w:t xml:space="preserve"> от </w:t>
      </w:r>
      <w:r>
        <w:t xml:space="preserve">09 октября 1992 г. </w:t>
      </w:r>
      <w:r w:rsidR="00996A46">
        <w:t xml:space="preserve">            </w:t>
      </w:r>
      <w:r w:rsidR="0066052C">
        <w:t>№</w:t>
      </w:r>
      <w:r>
        <w:t xml:space="preserve"> 3612-1 </w:t>
      </w:r>
      <w:r w:rsidR="00646869">
        <w:t>«</w:t>
      </w:r>
      <w:r>
        <w:t>Основы законодательства Российской Федерации о культуре</w:t>
      </w:r>
      <w:r w:rsidR="00646869">
        <w:t>»</w:t>
      </w:r>
      <w:r>
        <w:t xml:space="preserve">, </w:t>
      </w:r>
      <w:r w:rsidRPr="00646869">
        <w:t xml:space="preserve">Федерального </w:t>
      </w:r>
      <w:hyperlink r:id="rId14" w:history="1">
        <w:r w:rsidRPr="00646869">
          <w:t>закона</w:t>
        </w:r>
      </w:hyperlink>
      <w:r w:rsidR="00646869">
        <w:t xml:space="preserve"> от 29 декабря 1994 г. </w:t>
      </w:r>
      <w:r w:rsidR="0066052C">
        <w:t>№</w:t>
      </w:r>
      <w:r w:rsidR="00646869">
        <w:t xml:space="preserve"> 78-ФЗ «</w:t>
      </w:r>
      <w:r w:rsidRPr="00646869">
        <w:t>О библиотечно</w:t>
      </w:r>
      <w:r w:rsidR="00646869">
        <w:t>м деле»</w:t>
      </w:r>
      <w:r w:rsidRPr="00646869">
        <w:t xml:space="preserve">, Федерального </w:t>
      </w:r>
      <w:hyperlink r:id="rId15" w:history="1">
        <w:r w:rsidRPr="00646869">
          <w:t>закона</w:t>
        </w:r>
      </w:hyperlink>
      <w:r>
        <w:t xml:space="preserve"> от 25 июня 2002 г. </w:t>
      </w:r>
      <w:r w:rsidR="0066052C">
        <w:t>№</w:t>
      </w:r>
      <w:r>
        <w:t xml:space="preserve"> 73-ФЗ </w:t>
      </w:r>
      <w:r w:rsidR="00646869">
        <w:t>«</w:t>
      </w:r>
      <w:r>
        <w:t>Об объектах культурного наследия (памятниках истории и культуры) народов Российской Федерации</w:t>
      </w:r>
      <w:r w:rsidR="00646869">
        <w:t>»</w:t>
      </w:r>
      <w:r>
        <w:t xml:space="preserve">, Федерального </w:t>
      </w:r>
      <w:hyperlink r:id="rId16" w:history="1">
        <w:r w:rsidRPr="00646869">
          <w:t>закона</w:t>
        </w:r>
      </w:hyperlink>
      <w:r w:rsidRPr="00646869">
        <w:t xml:space="preserve"> от</w:t>
      </w:r>
      <w:r>
        <w:t xml:space="preserve"> 06 октября 2003 г. </w:t>
      </w:r>
      <w:r w:rsidR="0066052C">
        <w:t>№</w:t>
      </w:r>
      <w:r>
        <w:t xml:space="preserve"> 131-ФЗ </w:t>
      </w:r>
      <w:r w:rsidR="00646869">
        <w:t>«</w:t>
      </w:r>
      <w:r>
        <w:t>Об общих принципах организации местного</w:t>
      </w:r>
      <w:proofErr w:type="gramEnd"/>
      <w:r>
        <w:t xml:space="preserve"> </w:t>
      </w:r>
      <w:proofErr w:type="gramStart"/>
      <w:r>
        <w:t>самоуправления в Российской Федерации</w:t>
      </w:r>
      <w:r w:rsidR="00646869">
        <w:t>»</w:t>
      </w:r>
      <w:r>
        <w:t xml:space="preserve">, </w:t>
      </w:r>
      <w:r w:rsidR="00996A46" w:rsidRPr="005D3016">
        <w:t xml:space="preserve">Указа Президента Российской Федерации от 7 мая 2018 № 204 «О национальных целях и стратегических задачах развития Российской Федерации на период до 2024 года», </w:t>
      </w:r>
      <w:hyperlink r:id="rId17" w:history="1">
        <w:r w:rsidRPr="005D3016">
          <w:t>Закона</w:t>
        </w:r>
      </w:hyperlink>
      <w:r w:rsidRPr="00646869">
        <w:t xml:space="preserve"> </w:t>
      </w:r>
      <w:r>
        <w:t>Ставропольского кр</w:t>
      </w:r>
      <w:r w:rsidR="00646869">
        <w:t xml:space="preserve">ая от 16 марта 2006 г. </w:t>
      </w:r>
      <w:r w:rsidR="0066052C">
        <w:t>№</w:t>
      </w:r>
      <w:r w:rsidR="00646869">
        <w:t xml:space="preserve"> 14-кз «</w:t>
      </w:r>
      <w:r>
        <w:t>Об объектах культурного наследия (памятниках истории и культуры) народов Российской Федерации</w:t>
      </w:r>
      <w:r w:rsidR="00852A95">
        <w:t xml:space="preserve">  </w:t>
      </w:r>
      <w:r>
        <w:t>в Ставропольском крае</w:t>
      </w:r>
      <w:r w:rsidR="00646869">
        <w:t>»</w:t>
      </w:r>
      <w:r>
        <w:t xml:space="preserve">, </w:t>
      </w:r>
      <w:hyperlink r:id="rId18" w:history="1">
        <w:r w:rsidRPr="00646869">
          <w:t>Закона</w:t>
        </w:r>
      </w:hyperlink>
      <w:r w:rsidRPr="00646869">
        <w:t xml:space="preserve"> </w:t>
      </w:r>
      <w:r>
        <w:t xml:space="preserve">Ставропольского края от 08 апреля 2010 г. </w:t>
      </w:r>
      <w:r w:rsidR="0066052C">
        <w:t>№</w:t>
      </w:r>
      <w:r w:rsidR="00646869">
        <w:t xml:space="preserve"> 19-кз «</w:t>
      </w:r>
      <w:r>
        <w:t>О</w:t>
      </w:r>
      <w:proofErr w:type="gramEnd"/>
      <w:r>
        <w:t xml:space="preserve"> некоторых вопросах в области культуры в Ставропольском крае</w:t>
      </w:r>
      <w:r w:rsidR="00646869">
        <w:t>»</w:t>
      </w:r>
      <w:r>
        <w:t xml:space="preserve"> запланированы мероприятия по обеспечению жителей города Ставрополя услугами муниципальных бюджетных учреждений культуры, учреждений дополнительного образования и библиотечного обслуживания населения города Ставрополя, созданию условий для организации массового отдыха и досуга населения города Ставрополя.</w:t>
      </w:r>
    </w:p>
    <w:p w:rsidR="002C3388" w:rsidRDefault="002C3388" w:rsidP="00996A46">
      <w:pPr>
        <w:pStyle w:val="ConsPlusNormal"/>
        <w:ind w:firstLine="851"/>
        <w:jc w:val="both"/>
      </w:pPr>
      <w:r>
        <w:t xml:space="preserve">Реализация мероприятий Программы поможет достичь более результативных показателей в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Ставрополя, сохранить и укрепить сеть муниципальных бюджетных учреждений культуры, расширить спектр и качество предоставляемых </w:t>
      </w:r>
      <w:proofErr w:type="spellStart"/>
      <w:r>
        <w:t>культурно-досуговых</w:t>
      </w:r>
      <w:proofErr w:type="spellEnd"/>
      <w:r>
        <w:t xml:space="preserve"> услуг населению города Ставрополя, сохранить и преумножить культурное наследие и творческий потенциал населения города Ставрополя.</w:t>
      </w:r>
    </w:p>
    <w:p w:rsidR="002C3388" w:rsidRDefault="002C3388" w:rsidP="00996A46">
      <w:pPr>
        <w:pStyle w:val="ConsPlusNormal"/>
        <w:ind w:firstLine="851"/>
        <w:jc w:val="both"/>
      </w:pPr>
      <w:r>
        <w:t xml:space="preserve">Для привлечения дополнительных финансовых средств на реализацию мероприятий Программы предусмотрено участие комитета культуры </w:t>
      </w:r>
      <w:r w:rsidR="00852A95">
        <w:t xml:space="preserve">                     </w:t>
      </w:r>
      <w:r>
        <w:t>и молодежной политики администрации города Ставрополя (далее</w:t>
      </w:r>
      <w:r w:rsidR="005D3016">
        <w:t> –</w:t>
      </w:r>
      <w:r>
        <w:t xml:space="preserve"> ответственный исполнитель Программы) в государственных программах Российской Федерации, федеральных целевых программах </w:t>
      </w:r>
      <w:r w:rsidR="00852A95">
        <w:t xml:space="preserve">                                         </w:t>
      </w:r>
      <w:r>
        <w:lastRenderedPageBreak/>
        <w:t>и государственных программах Ставропольского края.</w:t>
      </w:r>
    </w:p>
    <w:p w:rsidR="002C3388" w:rsidRDefault="002C3388" w:rsidP="00996A46">
      <w:pPr>
        <w:pStyle w:val="ConsPlusNormal"/>
        <w:ind w:firstLine="851"/>
        <w:jc w:val="both"/>
      </w:pPr>
      <w:r>
        <w:t xml:space="preserve">Направлениями развития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 </w:t>
      </w:r>
      <w:r w:rsidR="00852A95">
        <w:t xml:space="preserve">                     </w:t>
      </w:r>
      <w:r>
        <w:t>на 20</w:t>
      </w:r>
      <w:r w:rsidR="006B2E84">
        <w:t xml:space="preserve">20 </w:t>
      </w:r>
      <w:r w:rsidR="0066052C">
        <w:t>–</w:t>
      </w:r>
      <w:r w:rsidR="006B2E84">
        <w:t xml:space="preserve"> 2025</w:t>
      </w:r>
      <w:r>
        <w:t xml:space="preserve"> годы являются:</w:t>
      </w:r>
    </w:p>
    <w:p w:rsidR="002C3388" w:rsidRDefault="002C3388" w:rsidP="00646869">
      <w:pPr>
        <w:pStyle w:val="ConsPlusNormal"/>
        <w:ind w:firstLine="539"/>
        <w:jc w:val="both"/>
      </w:pPr>
      <w:r>
        <w:t>создание условий для творческой самореализации населения города Ставрополя;</w:t>
      </w:r>
    </w:p>
    <w:p w:rsidR="002C3388" w:rsidRDefault="002C3388" w:rsidP="00646869">
      <w:pPr>
        <w:pStyle w:val="ConsPlusNormal"/>
        <w:ind w:firstLine="539"/>
        <w:jc w:val="both"/>
      </w:pPr>
      <w:r>
        <w:t xml:space="preserve">расширение доступа населения к информационным ресурсам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Ставрополя;</w:t>
      </w:r>
    </w:p>
    <w:p w:rsidR="002C3388" w:rsidRDefault="002C3388" w:rsidP="00646869">
      <w:pPr>
        <w:pStyle w:val="ConsPlusNormal"/>
        <w:ind w:firstLine="539"/>
        <w:jc w:val="both"/>
      </w:pPr>
      <w:r>
        <w:t>развитие кадрового потенциала муниципальны</w:t>
      </w:r>
      <w:r w:rsidR="00646869">
        <w:t>х бюджетных учреждений отрасли «</w:t>
      </w:r>
      <w:r>
        <w:t>Культура</w:t>
      </w:r>
      <w:r w:rsidR="00646869">
        <w:t>»</w:t>
      </w:r>
      <w:r>
        <w:t xml:space="preserve"> города Ставрополя;</w:t>
      </w:r>
    </w:p>
    <w:p w:rsidR="002C3388" w:rsidRDefault="002C3388" w:rsidP="00646869">
      <w:pPr>
        <w:pStyle w:val="ConsPlusNormal"/>
        <w:ind w:firstLine="539"/>
        <w:jc w:val="both"/>
      </w:pPr>
      <w:r>
        <w:t>повышения уровня культурного, духовного развития населения города Ставрополя, принимающего активное участие в культурной жизни города Ставрополя;</w:t>
      </w:r>
    </w:p>
    <w:p w:rsidR="002C3388" w:rsidRDefault="002C3388" w:rsidP="00646869">
      <w:pPr>
        <w:pStyle w:val="ConsPlusNormal"/>
        <w:ind w:firstLine="539"/>
        <w:jc w:val="both"/>
      </w:pPr>
      <w:r>
        <w:t>сохранение объектов культурного наследия города Ставрополя (памятников истории и культуры).</w:t>
      </w:r>
    </w:p>
    <w:p w:rsidR="002C3388" w:rsidRDefault="002C3388" w:rsidP="00646869">
      <w:pPr>
        <w:pStyle w:val="ConsPlusNormal"/>
        <w:ind w:firstLine="539"/>
        <w:jc w:val="both"/>
      </w:pPr>
      <w:r>
        <w:t>Для поддержания памятников истории и культуры города Ставрополя в надлежащем виде необходимо вести системную работу по сохранению объектов культурного наследия.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В настоящее время значимыми проблемами в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 являются недостаточное развитие материально-технической базы, отсутствие необходимого количества филиалов учреждений культуры и учреждений дополнительного образования детей в муниципальных образовательных учреждениях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Ставрополя.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Имеющиеся муниципальные бюджетные учреждения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 нуждаются в модернизации, реконструкции и техническом переоснащении для того, чтобы предоставлять качественные, востребованные услуги в области культуры, возможность для творческой самореализации граждан, профессионального роста исполнительского мастерства.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Необходимость решения существующих в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 проблем и сохранение преемственности требует применения программного метода планирования бюджетных расходов.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При использовании программного метода решения проблем, существующих в отрасли </w:t>
      </w:r>
      <w:r w:rsidR="00646869">
        <w:t>«</w:t>
      </w:r>
      <w:r>
        <w:t>Культура</w:t>
      </w:r>
      <w:r w:rsidR="00646869">
        <w:t>»</w:t>
      </w:r>
      <w:r>
        <w:t xml:space="preserve"> города Ставрополя, могут возникнуть следующие риски реализации Программы, сложившиеся под воздействием негативных факторов и имеющихся в обществе социально-экономических проблем: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риски, связанные с несовершенством нормативно-правовой базы по регулированию деятельности в отрасли </w:t>
      </w:r>
      <w:r w:rsidR="006B2E84">
        <w:t>«</w:t>
      </w:r>
      <w:r>
        <w:t>Культура</w:t>
      </w:r>
      <w:r w:rsidR="006B2E84">
        <w:t>»</w:t>
      </w:r>
      <w:r>
        <w:t xml:space="preserve"> города Ставрополя;</w:t>
      </w:r>
    </w:p>
    <w:p w:rsidR="002C3388" w:rsidRDefault="002C3388" w:rsidP="00646869">
      <w:pPr>
        <w:pStyle w:val="ConsPlusNormal"/>
        <w:ind w:firstLine="540"/>
        <w:jc w:val="both"/>
      </w:pPr>
      <w:r>
        <w:t>риски, связанные с экономической ситуацией, которые могут повлиять на уменьшение объема средств бюджета города Ставрополя, направляемых на реализацию мероприятий Программы.</w:t>
      </w:r>
    </w:p>
    <w:p w:rsidR="002C3388" w:rsidRDefault="002C3388" w:rsidP="00646869">
      <w:pPr>
        <w:pStyle w:val="ConsPlusNormal"/>
        <w:ind w:firstLine="540"/>
        <w:jc w:val="both"/>
      </w:pPr>
      <w:r>
        <w:t>Минимизация вышеуказанных рисков реализации Программы обеспечивается:</w:t>
      </w:r>
    </w:p>
    <w:p w:rsidR="002C3388" w:rsidRDefault="002C3388" w:rsidP="00646869">
      <w:pPr>
        <w:pStyle w:val="ConsPlusNormal"/>
        <w:ind w:firstLine="540"/>
        <w:jc w:val="both"/>
      </w:pPr>
      <w:r>
        <w:t>за счет проведения анализа эффективности Программы;</w:t>
      </w:r>
    </w:p>
    <w:p w:rsidR="002C3388" w:rsidRDefault="002C3388" w:rsidP="00646869">
      <w:pPr>
        <w:pStyle w:val="ConsPlusNormal"/>
        <w:ind w:firstLine="540"/>
        <w:jc w:val="both"/>
      </w:pPr>
      <w:r>
        <w:lastRenderedPageBreak/>
        <w:t xml:space="preserve">за счет </w:t>
      </w:r>
      <w:proofErr w:type="gramStart"/>
      <w:r>
        <w:t>перераспределения объемов финансирования мероприятий Программы</w:t>
      </w:r>
      <w:proofErr w:type="gramEnd"/>
      <w:r>
        <w:t xml:space="preserve"> в зависимости от решаемых задач Программы.</w:t>
      </w:r>
    </w:p>
    <w:p w:rsidR="002C3388" w:rsidRDefault="002C3388" w:rsidP="00646869">
      <w:pPr>
        <w:pStyle w:val="ConsPlusNormal"/>
        <w:ind w:firstLine="540"/>
        <w:jc w:val="both"/>
      </w:pPr>
      <w:r>
        <w:t>Иные возможные виды рисков реализации Программы связаны со спецификой целей и задач Программы и меры по их минимизации будут осуществляться в ходе оперативного принятия управленческих решений в рамках Программы с учетом информации, поступающей от соисполнителей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Программы в отчетный период.</w:t>
      </w:r>
    </w:p>
    <w:p w:rsidR="002C3388" w:rsidRDefault="002C3388" w:rsidP="00646869">
      <w:pPr>
        <w:pStyle w:val="ConsPlusNormal"/>
        <w:ind w:firstLine="540"/>
        <w:jc w:val="both"/>
      </w:pPr>
      <w:r>
        <w:t>Важнейшим элементом реализации Программы является взаимосвязь планирования, реализации, мониторинга, уточнения и корректировки Программы, ответственность ответственного исполнителя Программы и соисполнителей Программы за конечные результаты выполнения мероприятий Программы.</w:t>
      </w:r>
    </w:p>
    <w:p w:rsidR="002C3388" w:rsidRDefault="002C3388" w:rsidP="00646869">
      <w:pPr>
        <w:pStyle w:val="ConsPlusNormal"/>
        <w:jc w:val="both"/>
      </w:pPr>
    </w:p>
    <w:p w:rsidR="002C3388" w:rsidRPr="003D6A76" w:rsidRDefault="002C3388">
      <w:pPr>
        <w:pStyle w:val="ConsPlusTitle"/>
        <w:jc w:val="center"/>
        <w:outlineLvl w:val="1"/>
        <w:rPr>
          <w:b w:val="0"/>
        </w:rPr>
      </w:pPr>
      <w:r w:rsidRPr="003D6A76">
        <w:rPr>
          <w:b w:val="0"/>
        </w:rPr>
        <w:t>2. Цел</w:t>
      </w:r>
      <w:r w:rsidR="003D6A76" w:rsidRPr="003D6A76">
        <w:rPr>
          <w:b w:val="0"/>
        </w:rPr>
        <w:t>и</w:t>
      </w:r>
      <w:r w:rsidRPr="003D6A76">
        <w:rPr>
          <w:b w:val="0"/>
        </w:rPr>
        <w:t xml:space="preserve"> Программы</w:t>
      </w:r>
    </w:p>
    <w:p w:rsidR="002C3388" w:rsidRPr="003D6A76" w:rsidRDefault="002C3388">
      <w:pPr>
        <w:pStyle w:val="ConsPlusNormal"/>
        <w:jc w:val="both"/>
      </w:pPr>
    </w:p>
    <w:p w:rsidR="003D6A76" w:rsidRDefault="002C3388">
      <w:pPr>
        <w:pStyle w:val="ConsPlusNormal"/>
        <w:ind w:firstLine="540"/>
        <w:jc w:val="both"/>
      </w:pPr>
      <w:r w:rsidRPr="003D6A76">
        <w:t>Цел</w:t>
      </w:r>
      <w:r w:rsidR="003D6A76">
        <w:t>ями</w:t>
      </w:r>
      <w:r w:rsidRPr="003D6A76">
        <w:t xml:space="preserve"> Программы является</w:t>
      </w:r>
      <w:r w:rsidR="003D6A76">
        <w:t>:</w:t>
      </w:r>
    </w:p>
    <w:p w:rsidR="003D6A76" w:rsidRDefault="003D6A76">
      <w:pPr>
        <w:pStyle w:val="ConsPlusNormal"/>
        <w:ind w:firstLine="540"/>
        <w:jc w:val="both"/>
      </w:pPr>
      <w:r>
        <w:t>формирование и развитие единого культурного пространства на территории города Ставрополя;</w:t>
      </w:r>
    </w:p>
    <w:p w:rsidR="002C3388" w:rsidRDefault="002C3388" w:rsidP="00950E98">
      <w:pPr>
        <w:pStyle w:val="ConsPlusNormal"/>
        <w:ind w:firstLine="540"/>
        <w:jc w:val="both"/>
      </w:pPr>
      <w:r w:rsidRPr="003D6A76">
        <w:t>создание необходимых условий для развития культуры на территории города Ставрополя.</w:t>
      </w:r>
    </w:p>
    <w:p w:rsidR="00950E98" w:rsidRPr="00646869" w:rsidRDefault="00950E98" w:rsidP="00950E98">
      <w:pPr>
        <w:pStyle w:val="ConsPlusNormal"/>
        <w:ind w:firstLine="540"/>
        <w:jc w:val="both"/>
      </w:pPr>
    </w:p>
    <w:p w:rsidR="002C3388" w:rsidRPr="00646869" w:rsidRDefault="002C3388">
      <w:pPr>
        <w:pStyle w:val="ConsPlusTitle"/>
        <w:jc w:val="center"/>
        <w:outlineLvl w:val="1"/>
        <w:rPr>
          <w:b w:val="0"/>
        </w:rPr>
      </w:pPr>
      <w:r w:rsidRPr="00646869">
        <w:rPr>
          <w:b w:val="0"/>
        </w:rPr>
        <w:t>3. Сроки реализации Программы</w:t>
      </w:r>
    </w:p>
    <w:p w:rsidR="002C3388" w:rsidRDefault="002C3388">
      <w:pPr>
        <w:pStyle w:val="ConsPlusNormal"/>
        <w:jc w:val="both"/>
      </w:pPr>
    </w:p>
    <w:p w:rsidR="002C3388" w:rsidRDefault="002C3388">
      <w:pPr>
        <w:pStyle w:val="ConsPlusNormal"/>
        <w:ind w:firstLine="540"/>
        <w:jc w:val="both"/>
      </w:pPr>
      <w:r>
        <w:t>Реализация Программы рассчитана на 6 лет, с 20</w:t>
      </w:r>
      <w:r w:rsidR="00AB448D">
        <w:t>20</w:t>
      </w:r>
      <w:r>
        <w:t xml:space="preserve"> года по 202</w:t>
      </w:r>
      <w:r w:rsidR="00AB448D">
        <w:t>5</w:t>
      </w:r>
      <w:r>
        <w:t xml:space="preserve"> год включительно.</w:t>
      </w:r>
    </w:p>
    <w:p w:rsidR="002C3388" w:rsidRDefault="002C3388">
      <w:pPr>
        <w:pStyle w:val="ConsPlusNormal"/>
        <w:jc w:val="both"/>
      </w:pPr>
    </w:p>
    <w:p w:rsidR="002C3388" w:rsidRPr="00646869" w:rsidRDefault="002C3388">
      <w:pPr>
        <w:pStyle w:val="ConsPlusTitle"/>
        <w:jc w:val="center"/>
        <w:outlineLvl w:val="1"/>
        <w:rPr>
          <w:b w:val="0"/>
        </w:rPr>
      </w:pPr>
      <w:r w:rsidRPr="00646869">
        <w:rPr>
          <w:b w:val="0"/>
        </w:rPr>
        <w:t>4. Перечень и общая характеристика мероприятий Программы</w:t>
      </w:r>
    </w:p>
    <w:p w:rsidR="002C3388" w:rsidRDefault="002C3388">
      <w:pPr>
        <w:pStyle w:val="ConsPlusNormal"/>
        <w:jc w:val="both"/>
      </w:pPr>
    </w:p>
    <w:p w:rsidR="00950E98" w:rsidRPr="00624AA2" w:rsidRDefault="00950E98" w:rsidP="00950E98">
      <w:pPr>
        <w:ind w:firstLine="709"/>
        <w:jc w:val="both"/>
        <w:rPr>
          <w:szCs w:val="28"/>
        </w:rPr>
      </w:pPr>
      <w:r w:rsidRPr="00950E98">
        <w:rPr>
          <w:szCs w:val="28"/>
        </w:rPr>
        <w:t xml:space="preserve">Перечень и общая характеристика мероприятий Программы приведены в </w:t>
      </w:r>
      <w:r w:rsidRPr="006504AF">
        <w:rPr>
          <w:szCs w:val="28"/>
        </w:rPr>
        <w:t>приложении 3 к Программе.</w:t>
      </w:r>
    </w:p>
    <w:p w:rsidR="002C3388" w:rsidRDefault="002C3388">
      <w:pPr>
        <w:pStyle w:val="ConsPlusNormal"/>
        <w:jc w:val="both"/>
      </w:pPr>
    </w:p>
    <w:p w:rsidR="002C3388" w:rsidRPr="001A3D88" w:rsidRDefault="002C3388">
      <w:pPr>
        <w:pStyle w:val="ConsPlusTitle"/>
        <w:jc w:val="center"/>
        <w:outlineLvl w:val="1"/>
        <w:rPr>
          <w:b w:val="0"/>
        </w:rPr>
      </w:pPr>
      <w:r w:rsidRPr="00646869">
        <w:rPr>
          <w:b w:val="0"/>
        </w:rPr>
        <w:t>5</w:t>
      </w:r>
      <w:r w:rsidRPr="001A3D88">
        <w:rPr>
          <w:b w:val="0"/>
        </w:rPr>
        <w:t>. Ресурсное обеспечение Программы</w:t>
      </w:r>
    </w:p>
    <w:p w:rsidR="00646869" w:rsidRPr="001A3D88" w:rsidRDefault="00646869">
      <w:pPr>
        <w:pStyle w:val="ConsPlusTitle"/>
        <w:jc w:val="center"/>
        <w:outlineLvl w:val="1"/>
      </w:pPr>
    </w:p>
    <w:p w:rsidR="002C3388" w:rsidRPr="001A3D88" w:rsidRDefault="002C3388" w:rsidP="00646869">
      <w:pPr>
        <w:pStyle w:val="ConsPlusNormal"/>
        <w:ind w:firstLine="540"/>
        <w:jc w:val="both"/>
      </w:pPr>
      <w:r w:rsidRPr="001A3D88">
        <w:t xml:space="preserve">Общий объем финансовых средств на реализацию Программы составляет </w:t>
      </w:r>
      <w:r w:rsidR="00213A1E" w:rsidRPr="001A3D88">
        <w:t>2</w:t>
      </w:r>
      <w:r w:rsidR="001A3D88">
        <w:t> 558 278</w:t>
      </w:r>
      <w:r w:rsidRPr="001A3D88">
        <w:t>,</w:t>
      </w:r>
      <w:r w:rsidR="00213A1E" w:rsidRPr="001A3D88">
        <w:t>7</w:t>
      </w:r>
      <w:r w:rsidR="001A3D88">
        <w:t>4</w:t>
      </w:r>
      <w:r w:rsidRPr="001A3D88">
        <w:t xml:space="preserve"> тыс. рублей, в том числе:</w:t>
      </w:r>
    </w:p>
    <w:p w:rsidR="001A3D88" w:rsidRPr="00DB3F0A" w:rsidRDefault="001A3D88" w:rsidP="001A3D88">
      <w:pPr>
        <w:pStyle w:val="ConsPlusNormal"/>
        <w:ind w:firstLine="567"/>
        <w:jc w:val="both"/>
      </w:pPr>
      <w:r w:rsidRPr="00DB3F0A">
        <w:t>2020 год – 5</w:t>
      </w:r>
      <w:r>
        <w:t>49</w:t>
      </w:r>
      <w:r w:rsidRPr="00DB3F0A">
        <w:t> 8</w:t>
      </w:r>
      <w:r>
        <w:t>05</w:t>
      </w:r>
      <w:r w:rsidRPr="00DB3F0A">
        <w:t>,</w:t>
      </w:r>
      <w:r>
        <w:t>49</w:t>
      </w:r>
      <w:r w:rsidRPr="00DB3F0A">
        <w:t xml:space="preserve"> тыс. рублей;</w:t>
      </w:r>
    </w:p>
    <w:p w:rsidR="001A3D88" w:rsidRPr="00DB3F0A" w:rsidRDefault="001A3D88" w:rsidP="001A3D88">
      <w:pPr>
        <w:pStyle w:val="ConsPlusNormal"/>
        <w:ind w:firstLine="567"/>
        <w:jc w:val="both"/>
      </w:pPr>
      <w:r w:rsidRPr="00DB3F0A">
        <w:t>2021</w:t>
      </w:r>
      <w:r>
        <w:t xml:space="preserve"> год – 401</w:t>
      </w:r>
      <w:r w:rsidRPr="00DB3F0A">
        <w:t> </w:t>
      </w:r>
      <w:r>
        <w:t>694</w:t>
      </w:r>
      <w:r w:rsidRPr="00DB3F0A">
        <w:t>,</w:t>
      </w:r>
      <w:r>
        <w:t>65</w:t>
      </w:r>
      <w:r w:rsidRPr="00DB3F0A">
        <w:t xml:space="preserve"> тыс. рублей;</w:t>
      </w:r>
    </w:p>
    <w:p w:rsidR="001A3D88" w:rsidRPr="00DB3F0A" w:rsidRDefault="001A3D88" w:rsidP="001A3D88">
      <w:pPr>
        <w:pStyle w:val="ConsPlusNormal"/>
        <w:ind w:firstLine="567"/>
        <w:jc w:val="both"/>
      </w:pPr>
      <w:r w:rsidRPr="00DB3F0A">
        <w:t>2022</w:t>
      </w:r>
      <w:r>
        <w:t xml:space="preserve"> год – 401</w:t>
      </w:r>
      <w:r w:rsidRPr="00DB3F0A">
        <w:t> </w:t>
      </w:r>
      <w:r>
        <w:t>694</w:t>
      </w:r>
      <w:r w:rsidRPr="00DB3F0A">
        <w:t>,</w:t>
      </w:r>
      <w:r>
        <w:t>65</w:t>
      </w:r>
      <w:r w:rsidRPr="00DB3F0A">
        <w:t xml:space="preserve"> тыс. рублей;</w:t>
      </w:r>
    </w:p>
    <w:p w:rsidR="001A3D88" w:rsidRPr="00DB3F0A" w:rsidRDefault="001A3D88" w:rsidP="001A3D88">
      <w:pPr>
        <w:pStyle w:val="ConsPlusNormal"/>
        <w:ind w:firstLine="567"/>
        <w:jc w:val="both"/>
      </w:pPr>
      <w:r w:rsidRPr="00DB3F0A">
        <w:t xml:space="preserve">2023 год – </w:t>
      </w:r>
      <w:r>
        <w:t>401</w:t>
      </w:r>
      <w:r w:rsidRPr="00DB3F0A">
        <w:t> 6</w:t>
      </w:r>
      <w:r>
        <w:t>94</w:t>
      </w:r>
      <w:r w:rsidRPr="00DB3F0A">
        <w:t>,</w:t>
      </w:r>
      <w:r>
        <w:t>65</w:t>
      </w:r>
      <w:r w:rsidRPr="00DB3F0A">
        <w:t xml:space="preserve"> тыс. рублей;</w:t>
      </w:r>
    </w:p>
    <w:p w:rsidR="001A3D88" w:rsidRPr="00DB3F0A" w:rsidRDefault="001A3D88" w:rsidP="001A3D88">
      <w:pPr>
        <w:pStyle w:val="ConsPlusNormal"/>
        <w:ind w:firstLine="567"/>
        <w:jc w:val="both"/>
      </w:pPr>
      <w:r w:rsidRPr="00DB3F0A">
        <w:t xml:space="preserve">2024 год – </w:t>
      </w:r>
      <w:r>
        <w:t>401</w:t>
      </w:r>
      <w:r w:rsidRPr="00DB3F0A">
        <w:t> 6</w:t>
      </w:r>
      <w:r>
        <w:t>94</w:t>
      </w:r>
      <w:r w:rsidRPr="00DB3F0A">
        <w:t>,</w:t>
      </w:r>
      <w:r>
        <w:t>65</w:t>
      </w:r>
      <w:r w:rsidRPr="00DB3F0A">
        <w:t xml:space="preserve"> тыс. рублей;</w:t>
      </w:r>
    </w:p>
    <w:p w:rsidR="001A3D88" w:rsidRPr="00DB3F0A" w:rsidRDefault="001A3D88" w:rsidP="001A3D88">
      <w:pPr>
        <w:pStyle w:val="ConsPlusNormal"/>
        <w:ind w:firstLine="567"/>
        <w:jc w:val="both"/>
      </w:pPr>
      <w:r w:rsidRPr="00DB3F0A">
        <w:t xml:space="preserve">2025 год – </w:t>
      </w:r>
      <w:r>
        <w:t>401</w:t>
      </w:r>
      <w:r w:rsidRPr="00DB3F0A">
        <w:t> 6</w:t>
      </w:r>
      <w:r>
        <w:t>94</w:t>
      </w:r>
      <w:r w:rsidRPr="00DB3F0A">
        <w:t>,</w:t>
      </w:r>
      <w:r>
        <w:t>65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из них: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lastRenderedPageBreak/>
        <w:t xml:space="preserve">за счет средств бюджета города Ставрополя – </w:t>
      </w:r>
      <w:r>
        <w:t>2</w:t>
      </w:r>
      <w:r w:rsidRPr="00DB3F0A">
        <w:t> </w:t>
      </w:r>
      <w:r>
        <w:t>412</w:t>
      </w:r>
      <w:r w:rsidRPr="00DB3F0A">
        <w:t> </w:t>
      </w:r>
      <w:r>
        <w:t>637</w:t>
      </w:r>
      <w:r w:rsidRPr="00DB3F0A">
        <w:t>,9</w:t>
      </w:r>
      <w:r>
        <w:t>3</w:t>
      </w:r>
      <w:r w:rsidRPr="00DB3F0A">
        <w:t> тыс. рублей,</w:t>
      </w:r>
      <w:r>
        <w:t xml:space="preserve">       </w:t>
      </w:r>
      <w:r w:rsidRPr="00DB3F0A">
        <w:t xml:space="preserve"> в том числе: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2020 год – 4</w:t>
      </w:r>
      <w:r>
        <w:t>04</w:t>
      </w:r>
      <w:r w:rsidRPr="00DB3F0A">
        <w:t> </w:t>
      </w:r>
      <w:r>
        <w:t>164</w:t>
      </w:r>
      <w:r w:rsidRPr="00DB3F0A">
        <w:t>,6</w:t>
      </w:r>
      <w:r>
        <w:t>8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 xml:space="preserve">2021 год – </w:t>
      </w:r>
      <w:r>
        <w:t>401</w:t>
      </w:r>
      <w:r w:rsidRPr="00DB3F0A">
        <w:t> </w:t>
      </w:r>
      <w:r>
        <w:t>694</w:t>
      </w:r>
      <w:r w:rsidRPr="00DB3F0A">
        <w:t>,</w:t>
      </w:r>
      <w:r>
        <w:t>65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 xml:space="preserve">2022 год – </w:t>
      </w:r>
      <w:r>
        <w:t>401</w:t>
      </w:r>
      <w:r w:rsidRPr="00DB3F0A">
        <w:t> </w:t>
      </w:r>
      <w:r>
        <w:t>694</w:t>
      </w:r>
      <w:r w:rsidRPr="00DB3F0A">
        <w:t>,</w:t>
      </w:r>
      <w:r>
        <w:t>65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2023 год –</w:t>
      </w:r>
      <w:r>
        <w:t xml:space="preserve"> 401</w:t>
      </w:r>
      <w:r w:rsidRPr="00DB3F0A">
        <w:t> 6</w:t>
      </w:r>
      <w:r>
        <w:t>94</w:t>
      </w:r>
      <w:r w:rsidRPr="00DB3F0A">
        <w:t>,</w:t>
      </w:r>
      <w:r>
        <w:t>65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 xml:space="preserve">2024 год – </w:t>
      </w:r>
      <w:r>
        <w:t>401</w:t>
      </w:r>
      <w:r w:rsidRPr="00DB3F0A">
        <w:t> 6</w:t>
      </w:r>
      <w:r>
        <w:t>94</w:t>
      </w:r>
      <w:r w:rsidRPr="00DB3F0A">
        <w:t>,</w:t>
      </w:r>
      <w:r>
        <w:t>65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2025</w:t>
      </w:r>
      <w:r>
        <w:t xml:space="preserve"> год – 401</w:t>
      </w:r>
      <w:r w:rsidRPr="00DB3F0A">
        <w:t> </w:t>
      </w:r>
      <w:r>
        <w:t>694</w:t>
      </w:r>
      <w:r w:rsidRPr="00DB3F0A">
        <w:t>,</w:t>
      </w:r>
      <w:r>
        <w:t>65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 xml:space="preserve">за счет средств бюджета Ставропольского края – </w:t>
      </w:r>
      <w:r>
        <w:t>145</w:t>
      </w:r>
      <w:r w:rsidRPr="00DB3F0A">
        <w:t> </w:t>
      </w:r>
      <w:r>
        <w:t>640</w:t>
      </w:r>
      <w:r w:rsidRPr="00DB3F0A">
        <w:t>,</w:t>
      </w:r>
      <w:r>
        <w:t>81</w:t>
      </w:r>
      <w:r w:rsidRPr="00DB3F0A">
        <w:t> тыс. рублей, в том числе: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</w:t>
      </w:r>
      <w:r>
        <w:t>20</w:t>
      </w:r>
      <w:r w:rsidRPr="00DB3F0A">
        <w:t xml:space="preserve"> год – 1</w:t>
      </w:r>
      <w:r>
        <w:t>45</w:t>
      </w:r>
      <w:r w:rsidRPr="00DB3F0A">
        <w:t> 64</w:t>
      </w:r>
      <w:r>
        <w:t>0</w:t>
      </w:r>
      <w:r w:rsidRPr="00DB3F0A">
        <w:t>,</w:t>
      </w:r>
      <w:r>
        <w:t>81</w:t>
      </w:r>
      <w:r w:rsidRPr="00DB3F0A">
        <w:t xml:space="preserve"> тыс. рублей.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>
        <w:t>30</w:t>
      </w:r>
      <w:r w:rsidRPr="00DB3F0A">
        <w:t> </w:t>
      </w:r>
      <w:r>
        <w:t>336</w:t>
      </w:r>
      <w:r w:rsidRPr="00DB3F0A">
        <w:t>,</w:t>
      </w:r>
      <w:r>
        <w:t>20</w:t>
      </w:r>
      <w:r w:rsidRPr="00DB3F0A">
        <w:t xml:space="preserve"> тыс. рублей, в том числе: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2020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2021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2022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2023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2024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2025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рублей.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 xml:space="preserve">Объем финансовых средств на реализацию подпрограммы «Развитие культуры города Ставрополя» составляет </w:t>
      </w:r>
      <w:r>
        <w:t>2</w:t>
      </w:r>
      <w:r w:rsidRPr="00DB3F0A">
        <w:t> </w:t>
      </w:r>
      <w:r>
        <w:t>427</w:t>
      </w:r>
      <w:r w:rsidRPr="00DB3F0A">
        <w:t> 94</w:t>
      </w:r>
      <w:r>
        <w:t>2</w:t>
      </w:r>
      <w:r w:rsidRPr="00DB3F0A">
        <w:t>,</w:t>
      </w:r>
      <w:r>
        <w:t>5</w:t>
      </w:r>
      <w:r w:rsidRPr="00DB3F0A">
        <w:t xml:space="preserve">4 тыс. рублей, в том числе: 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</w:t>
      </w:r>
      <w:r>
        <w:t>20</w:t>
      </w:r>
      <w:r w:rsidRPr="00DB3F0A">
        <w:t xml:space="preserve"> год – 52</w:t>
      </w:r>
      <w:r>
        <w:t>8</w:t>
      </w:r>
      <w:r w:rsidRPr="00DB3F0A">
        <w:t> </w:t>
      </w:r>
      <w:r>
        <w:t>0</w:t>
      </w:r>
      <w:r w:rsidRPr="00DB3F0A">
        <w:t>8</w:t>
      </w:r>
      <w:r>
        <w:t>2</w:t>
      </w:r>
      <w:r w:rsidRPr="00DB3F0A">
        <w:t>,</w:t>
      </w:r>
      <w:r>
        <w:t>79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</w:t>
      </w:r>
      <w:r>
        <w:t>21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2022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202</w:t>
      </w:r>
      <w:r>
        <w:t>3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2024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2025 год – 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из них: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 xml:space="preserve">за счет средств бюджета города Ставрополя – </w:t>
      </w:r>
      <w:r>
        <w:t>2</w:t>
      </w:r>
      <w:r w:rsidRPr="00DB3F0A">
        <w:t> </w:t>
      </w:r>
      <w:r>
        <w:t>282</w:t>
      </w:r>
      <w:r w:rsidRPr="00DB3F0A">
        <w:t> 30</w:t>
      </w:r>
      <w:r>
        <w:t>1</w:t>
      </w:r>
      <w:r w:rsidRPr="00DB3F0A">
        <w:t>,</w:t>
      </w:r>
      <w:r>
        <w:t>73</w:t>
      </w:r>
      <w:r w:rsidRPr="00DB3F0A">
        <w:t xml:space="preserve"> тыс. рублей,</w:t>
      </w:r>
      <w:r>
        <w:t xml:space="preserve"> </w:t>
      </w:r>
      <w:r w:rsidRPr="00DB3F0A">
        <w:t xml:space="preserve"> в том числе: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20</w:t>
      </w:r>
      <w:r>
        <w:t>20</w:t>
      </w:r>
      <w:r w:rsidRPr="00DB3F0A">
        <w:t xml:space="preserve"> год – </w:t>
      </w:r>
      <w:r>
        <w:t>382</w:t>
      </w:r>
      <w:r w:rsidRPr="00DB3F0A">
        <w:t> </w:t>
      </w:r>
      <w:r>
        <w:t>441</w:t>
      </w:r>
      <w:r w:rsidRPr="00DB3F0A">
        <w:t>,9</w:t>
      </w:r>
      <w:r>
        <w:t>8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2021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2022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2023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2024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>
        <w:t>2025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465054" w:rsidRPr="00DB3F0A" w:rsidRDefault="00465054" w:rsidP="00465054">
      <w:pPr>
        <w:pStyle w:val="ConsPlusNormal"/>
        <w:ind w:firstLine="567"/>
        <w:jc w:val="both"/>
      </w:pPr>
      <w:r w:rsidRPr="00DB3F0A">
        <w:t>за счет средств бюджета Ставропольского края –</w:t>
      </w:r>
      <w:r>
        <w:t xml:space="preserve"> 145</w:t>
      </w:r>
      <w:r w:rsidRPr="00DB3F0A">
        <w:t> 64</w:t>
      </w:r>
      <w:r>
        <w:t>0</w:t>
      </w:r>
      <w:r w:rsidRPr="00DB3F0A">
        <w:t>,</w:t>
      </w:r>
      <w:r>
        <w:t>81</w:t>
      </w:r>
      <w:r w:rsidRPr="00DB3F0A">
        <w:t xml:space="preserve"> тыс. рублей, в том числе:</w:t>
      </w:r>
    </w:p>
    <w:p w:rsidR="00465054" w:rsidRDefault="00465054" w:rsidP="00465054">
      <w:pPr>
        <w:pStyle w:val="ConsPlusNormal"/>
        <w:ind w:firstLine="567"/>
        <w:jc w:val="both"/>
      </w:pPr>
      <w:r w:rsidRPr="00DB3F0A">
        <w:t>20</w:t>
      </w:r>
      <w:r>
        <w:t>20</w:t>
      </w:r>
      <w:r w:rsidRPr="00DB3F0A">
        <w:t xml:space="preserve"> год – 1</w:t>
      </w:r>
      <w:r>
        <w:t>45</w:t>
      </w:r>
      <w:r w:rsidRPr="00DB3F0A">
        <w:t> 64</w:t>
      </w:r>
      <w:r>
        <w:t>0</w:t>
      </w:r>
      <w:r w:rsidRPr="00DB3F0A">
        <w:t>,</w:t>
      </w:r>
      <w:r>
        <w:t>81</w:t>
      </w:r>
      <w:r w:rsidRPr="00DB3F0A">
        <w:t xml:space="preserve"> тыс. рублей</w:t>
      </w:r>
      <w:r>
        <w:t>.</w:t>
      </w:r>
    </w:p>
    <w:p w:rsidR="002C3388" w:rsidRPr="001A3D88" w:rsidRDefault="002C3388" w:rsidP="00646869">
      <w:pPr>
        <w:pStyle w:val="ConsPlusNormal"/>
        <w:ind w:firstLine="540"/>
        <w:jc w:val="both"/>
      </w:pPr>
      <w:r w:rsidRPr="001A3D88">
        <w:t xml:space="preserve">Финансовыми ресурсами Программы являются средства бюджета города </w:t>
      </w:r>
      <w:r w:rsidRPr="001A3D88">
        <w:lastRenderedPageBreak/>
        <w:t>Ставрополя и средства субсидий, предоставляемых бюджету города Ставрополя из бюджета Ставропольского края.</w:t>
      </w:r>
    </w:p>
    <w:p w:rsidR="002C3388" w:rsidRDefault="002C3388" w:rsidP="00646869">
      <w:pPr>
        <w:pStyle w:val="ConsPlusNormal"/>
        <w:ind w:firstLine="540"/>
        <w:jc w:val="both"/>
      </w:pPr>
      <w:r w:rsidRPr="001A3D88"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2C3388" w:rsidRDefault="002C3388">
      <w:pPr>
        <w:pStyle w:val="ConsPlusNormal"/>
        <w:jc w:val="both"/>
      </w:pPr>
    </w:p>
    <w:p w:rsidR="000E224B" w:rsidRDefault="000E224B">
      <w:pPr>
        <w:pStyle w:val="ConsPlusTitle"/>
        <w:jc w:val="center"/>
        <w:outlineLvl w:val="1"/>
        <w:rPr>
          <w:b w:val="0"/>
        </w:rPr>
      </w:pPr>
    </w:p>
    <w:p w:rsidR="002C3388" w:rsidRDefault="002C3388">
      <w:pPr>
        <w:pStyle w:val="ConsPlusTitle"/>
        <w:jc w:val="center"/>
        <w:outlineLvl w:val="1"/>
        <w:rPr>
          <w:b w:val="0"/>
        </w:rPr>
      </w:pPr>
      <w:r w:rsidRPr="00646869">
        <w:rPr>
          <w:b w:val="0"/>
        </w:rPr>
        <w:t>6. Система управления реализацией Программы</w:t>
      </w:r>
    </w:p>
    <w:p w:rsidR="00646869" w:rsidRPr="00646869" w:rsidRDefault="00646869">
      <w:pPr>
        <w:pStyle w:val="ConsPlusTitle"/>
        <w:jc w:val="center"/>
        <w:outlineLvl w:val="1"/>
        <w:rPr>
          <w:b w:val="0"/>
        </w:rPr>
      </w:pPr>
    </w:p>
    <w:p w:rsidR="002C3388" w:rsidRDefault="002C3388" w:rsidP="00646869">
      <w:pPr>
        <w:pStyle w:val="ConsPlusNormal"/>
        <w:ind w:firstLine="539"/>
        <w:jc w:val="both"/>
      </w:pPr>
      <w:r>
        <w:t>Текущее управление реализацией и реализация Программы осуществляется ответственным исполнителем Программы.</w:t>
      </w:r>
    </w:p>
    <w:p w:rsidR="002C3388" w:rsidRDefault="002C3388" w:rsidP="00646869">
      <w:pPr>
        <w:pStyle w:val="ConsPlusNormal"/>
        <w:ind w:firstLine="539"/>
        <w:jc w:val="both"/>
      </w:pPr>
      <w:r>
        <w:t xml:space="preserve">Реализация Программы осуществляется в соответствии с детальным планом-графиком реализации Программы на очередной финансовый год, </w:t>
      </w:r>
      <w:r w:rsidR="009573C9">
        <w:t xml:space="preserve">            </w:t>
      </w:r>
      <w:r>
        <w:t>в котором отражается полный перечень мероприятий Программы, контрольные события, детально характеризующие ход выполнения основных мероприятий Программы, с указанием фактической даты наступления контрольного события, а также информация об объемах финансирования основных мероприятий Программы.</w:t>
      </w:r>
    </w:p>
    <w:p w:rsidR="002C3388" w:rsidRDefault="002C3388" w:rsidP="00646869">
      <w:pPr>
        <w:pStyle w:val="ConsPlusNormal"/>
        <w:ind w:firstLine="540"/>
        <w:jc w:val="both"/>
      </w:pPr>
      <w:r>
        <w:t>Ответственный исполнитель Программы:</w:t>
      </w:r>
    </w:p>
    <w:p w:rsidR="002C3388" w:rsidRDefault="002C3388" w:rsidP="00646869">
      <w:pPr>
        <w:pStyle w:val="ConsPlusNormal"/>
        <w:ind w:firstLine="540"/>
        <w:jc w:val="both"/>
      </w:pPr>
      <w:r>
        <w:t>ежегодно не позднее 01 декабря года, предшествующего очередному финансовому году, совместно с соисполнителями Программы разрабатывает детальный план-график реализации Программы на очередной финансовый год и направляет его в комитет экономического развития администрации города Ставрополя на согласование;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ежегодно до 15 февраля года, следующего за отчетным годом, представляет в комитет экономического развития администрации города Ставрополя сводный годовой отчет о ходе реализации Программы (далее </w:t>
      </w:r>
      <w:r w:rsidR="009573C9">
        <w:t>–</w:t>
      </w:r>
      <w:r>
        <w:t xml:space="preserve"> </w:t>
      </w:r>
      <w:r w:rsidR="009573C9">
        <w:t xml:space="preserve">         </w:t>
      </w:r>
      <w:r>
        <w:t>отчет);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ходом реализации Программы, в том числе выполнением сроков реализации мероприятий Программы, целевым </w:t>
      </w:r>
      <w:r w:rsidR="00FF2C34">
        <w:t xml:space="preserve">                         </w:t>
      </w:r>
      <w:r>
        <w:t xml:space="preserve">и эффективным использованием бюджетных ассигнований, направляемых </w:t>
      </w:r>
      <w:r w:rsidR="00FF2C34">
        <w:t xml:space="preserve">                 </w:t>
      </w:r>
      <w:r>
        <w:t>на реализацию мероприятий Программы.</w:t>
      </w:r>
    </w:p>
    <w:p w:rsidR="002C3388" w:rsidRDefault="002C3388" w:rsidP="00646869">
      <w:pPr>
        <w:pStyle w:val="ConsPlusNormal"/>
        <w:ind w:firstLine="540"/>
        <w:jc w:val="both"/>
      </w:pPr>
      <w:proofErr w:type="gramStart"/>
      <w:r>
        <w:t xml:space="preserve">В случае принятия ответственным исполнителем Программы решения </w:t>
      </w:r>
      <w:r w:rsidR="00FF2C34">
        <w:t xml:space="preserve">               </w:t>
      </w:r>
      <w:r>
        <w:t xml:space="preserve">о внесении изменений в детальный план-график реализации Программы </w:t>
      </w:r>
      <w:r w:rsidR="009573C9">
        <w:t xml:space="preserve">            </w:t>
      </w:r>
      <w:r>
        <w:t>на очередной финансовый год в течение</w:t>
      </w:r>
      <w:proofErr w:type="gramEnd"/>
      <w:r>
        <w:t xml:space="preserve"> десяти календарных дней со дня принятия такого решения ответственный исполнитель Программы уведомляет о нем комитет экономического развития администрации города Ставрополя.</w:t>
      </w:r>
    </w:p>
    <w:p w:rsidR="002C3388" w:rsidRDefault="002C3388" w:rsidP="00646869">
      <w:pPr>
        <w:pStyle w:val="ConsPlusNormal"/>
        <w:ind w:firstLine="540"/>
        <w:jc w:val="both"/>
      </w:pPr>
      <w:r>
        <w:t xml:space="preserve">Мониторинг и контроль реализации Программы осуществляется </w:t>
      </w:r>
      <w:r w:rsidR="00FF2C34">
        <w:t xml:space="preserve">                        </w:t>
      </w:r>
      <w:r>
        <w:t>в порядке, установленном постановлением администрации города Ставрополя.</w:t>
      </w:r>
    </w:p>
    <w:p w:rsidR="00AF7824" w:rsidRDefault="00950E98" w:rsidP="00950E98">
      <w:pPr>
        <w:ind w:firstLine="540"/>
        <w:jc w:val="both"/>
        <w:rPr>
          <w:szCs w:val="28"/>
        </w:rPr>
      </w:pPr>
      <w:r>
        <w:rPr>
          <w:szCs w:val="28"/>
        </w:rPr>
        <w:t xml:space="preserve">Сведения об индикаторах достижения целей муниципальной Программы </w:t>
      </w:r>
      <w:r w:rsidRPr="00D56FA8">
        <w:rPr>
          <w:szCs w:val="28"/>
        </w:rPr>
        <w:t xml:space="preserve"> </w:t>
      </w:r>
      <w:r>
        <w:rPr>
          <w:szCs w:val="28"/>
        </w:rPr>
        <w:t xml:space="preserve">и показателях решения задач подпрограмм </w:t>
      </w:r>
      <w:r w:rsidR="00774CC7">
        <w:rPr>
          <w:szCs w:val="28"/>
        </w:rPr>
        <w:t xml:space="preserve">Программы </w:t>
      </w:r>
      <w:r>
        <w:rPr>
          <w:szCs w:val="28"/>
        </w:rPr>
        <w:t xml:space="preserve">и их значений </w:t>
      </w:r>
      <w:r>
        <w:t xml:space="preserve">приведены в </w:t>
      </w:r>
      <w:r w:rsidRPr="00EC1CB7">
        <w:t xml:space="preserve">приложении </w:t>
      </w:r>
      <w:r w:rsidR="000B79A9" w:rsidRPr="00EC1CB7">
        <w:t>4</w:t>
      </w:r>
      <w:r w:rsidRPr="00EC1CB7">
        <w:t xml:space="preserve"> к Программе.</w:t>
      </w:r>
      <w:r w:rsidRPr="0058169B">
        <w:rPr>
          <w:szCs w:val="28"/>
        </w:rPr>
        <w:t xml:space="preserve"> </w:t>
      </w:r>
    </w:p>
    <w:p w:rsidR="00950E98" w:rsidRDefault="00950E98" w:rsidP="00950E98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Сведения о </w:t>
      </w:r>
      <w:proofErr w:type="gramStart"/>
      <w:r>
        <w:rPr>
          <w:szCs w:val="28"/>
        </w:rPr>
        <w:t>весовых коэффициентах, присвоенных целями Программы</w:t>
      </w:r>
      <w:r w:rsidR="009573C9">
        <w:rPr>
          <w:szCs w:val="28"/>
        </w:rPr>
        <w:t xml:space="preserve">          </w:t>
      </w:r>
      <w:r>
        <w:rPr>
          <w:szCs w:val="28"/>
        </w:rPr>
        <w:t xml:space="preserve"> и</w:t>
      </w:r>
      <w:r w:rsidRPr="00D56FA8">
        <w:rPr>
          <w:szCs w:val="28"/>
        </w:rPr>
        <w:t xml:space="preserve"> </w:t>
      </w:r>
      <w:r>
        <w:rPr>
          <w:szCs w:val="28"/>
        </w:rPr>
        <w:t xml:space="preserve">задачам подпрограмм Программы </w:t>
      </w:r>
      <w:r w:rsidR="00774CC7">
        <w:rPr>
          <w:szCs w:val="28"/>
        </w:rPr>
        <w:t>приведены</w:t>
      </w:r>
      <w:proofErr w:type="gramEnd"/>
      <w:r w:rsidR="00774CC7">
        <w:rPr>
          <w:szCs w:val="28"/>
        </w:rPr>
        <w:t xml:space="preserve"> в </w:t>
      </w:r>
      <w:r w:rsidRPr="00EC1CB7">
        <w:rPr>
          <w:szCs w:val="28"/>
        </w:rPr>
        <w:t xml:space="preserve">приложении </w:t>
      </w:r>
      <w:r w:rsidR="000B79A9" w:rsidRPr="00EC1CB7">
        <w:rPr>
          <w:szCs w:val="28"/>
        </w:rPr>
        <w:t>5</w:t>
      </w:r>
      <w:r w:rsidRPr="00EC1CB7">
        <w:rPr>
          <w:szCs w:val="28"/>
        </w:rPr>
        <w:t xml:space="preserve"> к Программе.</w:t>
      </w:r>
    </w:p>
    <w:p w:rsidR="000A099A" w:rsidRDefault="000A099A" w:rsidP="00950E98">
      <w:pPr>
        <w:ind w:firstLine="540"/>
        <w:jc w:val="both"/>
        <w:rPr>
          <w:szCs w:val="28"/>
        </w:rPr>
      </w:pPr>
    </w:p>
    <w:p w:rsidR="009573C9" w:rsidRDefault="009573C9" w:rsidP="00950E98">
      <w:pPr>
        <w:ind w:firstLine="540"/>
        <w:jc w:val="both"/>
        <w:rPr>
          <w:szCs w:val="28"/>
        </w:rPr>
      </w:pPr>
    </w:p>
    <w:p w:rsidR="000E224B" w:rsidRDefault="000E224B" w:rsidP="00950E98">
      <w:pPr>
        <w:ind w:firstLine="540"/>
        <w:jc w:val="both"/>
        <w:rPr>
          <w:szCs w:val="28"/>
        </w:rPr>
      </w:pPr>
    </w:p>
    <w:p w:rsidR="000E224B" w:rsidRPr="00D56FA8" w:rsidRDefault="000E224B" w:rsidP="000E224B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аместитель главы</w:t>
      </w:r>
    </w:p>
    <w:p w:rsidR="000E224B" w:rsidRDefault="000E224B" w:rsidP="000E224B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администрации города Ставрополя</w:t>
      </w:r>
      <w:r w:rsidRPr="00D56FA8">
        <w:rPr>
          <w:szCs w:val="28"/>
        </w:rPr>
        <w:tab/>
      </w:r>
      <w:r w:rsidRPr="00D56FA8">
        <w:rPr>
          <w:szCs w:val="28"/>
        </w:rPr>
        <w:tab/>
      </w:r>
      <w:r w:rsidRPr="00D56FA8">
        <w:rPr>
          <w:szCs w:val="28"/>
        </w:rPr>
        <w:tab/>
      </w:r>
      <w:r w:rsidRPr="00D56FA8">
        <w:rPr>
          <w:szCs w:val="28"/>
        </w:rPr>
        <w:tab/>
      </w:r>
      <w:r>
        <w:rPr>
          <w:szCs w:val="28"/>
        </w:rPr>
        <w:t xml:space="preserve">          Ю</w:t>
      </w:r>
      <w:r w:rsidRPr="00D56FA8">
        <w:rPr>
          <w:szCs w:val="28"/>
        </w:rPr>
        <w:t>.В.</w:t>
      </w:r>
      <w:r>
        <w:rPr>
          <w:szCs w:val="28"/>
        </w:rPr>
        <w:t xml:space="preserve"> Белолапенко</w:t>
      </w:r>
    </w:p>
    <w:p w:rsidR="000A099A" w:rsidRDefault="000A099A" w:rsidP="00950E98">
      <w:pPr>
        <w:ind w:firstLine="540"/>
        <w:jc w:val="both"/>
        <w:rPr>
          <w:sz w:val="18"/>
          <w:szCs w:val="18"/>
        </w:rPr>
      </w:pPr>
    </w:p>
    <w:p w:rsidR="000A099A" w:rsidRDefault="000A099A">
      <w:pPr>
        <w:pStyle w:val="ConsPlusNormal"/>
        <w:jc w:val="right"/>
        <w:outlineLvl w:val="1"/>
        <w:sectPr w:rsidR="000A099A" w:rsidSect="001A7DC9">
          <w:headerReference w:type="default" r:id="rId19"/>
          <w:pgSz w:w="11905" w:h="16838"/>
          <w:pgMar w:top="1418" w:right="567" w:bottom="1134" w:left="1985" w:header="709" w:footer="709" w:gutter="0"/>
          <w:pgNumType w:start="2"/>
          <w:cols w:space="720"/>
          <w:docGrid w:linePitch="381"/>
        </w:sectPr>
      </w:pPr>
    </w:p>
    <w:p w:rsidR="000A099A" w:rsidRPr="00902F84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Cs w:val="28"/>
          <w:lang w:eastAsia="en-US"/>
        </w:rPr>
      </w:pPr>
      <w:r w:rsidRPr="007A0AE8">
        <w:rPr>
          <w:rFonts w:eastAsia="Calibri"/>
          <w:snapToGrid w:val="0"/>
          <w:color w:val="000000"/>
          <w:szCs w:val="28"/>
          <w:lang w:eastAsia="en-US"/>
        </w:rPr>
        <w:lastRenderedPageBreak/>
        <w:t>Приложение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 xml:space="preserve"> </w:t>
      </w:r>
      <w:r w:rsidR="00EC1CB7">
        <w:rPr>
          <w:rFonts w:eastAsia="Calibri"/>
          <w:snapToGrid w:val="0"/>
          <w:color w:val="000000"/>
          <w:szCs w:val="28"/>
          <w:lang w:eastAsia="en-US"/>
        </w:rPr>
        <w:t>1</w:t>
      </w:r>
    </w:p>
    <w:p w:rsidR="000A099A" w:rsidRPr="00271F0C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 w:val="20"/>
          <w:szCs w:val="20"/>
          <w:lang w:eastAsia="en-US"/>
        </w:rPr>
      </w:pPr>
    </w:p>
    <w:p w:rsidR="000A099A" w:rsidRPr="00902F84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Cs w:val="28"/>
          <w:lang w:eastAsia="en-US"/>
        </w:rPr>
      </w:pPr>
      <w:r>
        <w:rPr>
          <w:rFonts w:eastAsia="Calibri"/>
          <w:snapToGrid w:val="0"/>
          <w:color w:val="000000"/>
          <w:szCs w:val="28"/>
          <w:lang w:eastAsia="en-US"/>
        </w:rPr>
        <w:t xml:space="preserve">к 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 xml:space="preserve"> муниципальной</w:t>
      </w:r>
      <w:r>
        <w:rPr>
          <w:rFonts w:eastAsia="Calibri"/>
          <w:snapToGrid w:val="0"/>
          <w:color w:val="000000"/>
          <w:szCs w:val="28"/>
          <w:lang w:eastAsia="en-US"/>
        </w:rPr>
        <w:t xml:space="preserve">   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>программе</w:t>
      </w:r>
    </w:p>
    <w:p w:rsidR="000A099A" w:rsidRPr="00902F84" w:rsidRDefault="000A099A" w:rsidP="000E224B">
      <w:pPr>
        <w:widowControl w:val="0"/>
        <w:tabs>
          <w:tab w:val="left" w:pos="0"/>
        </w:tabs>
        <w:spacing w:line="240" w:lineRule="exact"/>
        <w:ind w:firstLine="5387"/>
        <w:rPr>
          <w:rFonts w:eastAsia="Calibri"/>
          <w:snapToGrid w:val="0"/>
          <w:color w:val="000000"/>
          <w:szCs w:val="28"/>
          <w:lang w:eastAsia="en-US"/>
        </w:rPr>
      </w:pPr>
      <w:r w:rsidRPr="00902F84">
        <w:rPr>
          <w:rFonts w:eastAsia="Calibri"/>
          <w:snapToGrid w:val="0"/>
          <w:color w:val="000000"/>
          <w:szCs w:val="28"/>
          <w:lang w:eastAsia="en-US"/>
        </w:rPr>
        <w:t>«Культура</w:t>
      </w:r>
      <w:r>
        <w:rPr>
          <w:rFonts w:eastAsia="Calibri"/>
          <w:snapToGrid w:val="0"/>
          <w:color w:val="000000"/>
          <w:szCs w:val="28"/>
          <w:lang w:eastAsia="en-US"/>
        </w:rPr>
        <w:t xml:space="preserve"> </w:t>
      </w:r>
      <w:r w:rsidRPr="00FF7386">
        <w:rPr>
          <w:rFonts w:eastAsia="Calibri"/>
          <w:snapToGrid w:val="0"/>
          <w:color w:val="000000"/>
          <w:sz w:val="16"/>
          <w:lang w:eastAsia="en-US"/>
        </w:rPr>
        <w:t xml:space="preserve"> </w:t>
      </w:r>
      <w:r w:rsidRPr="00593BF4">
        <w:rPr>
          <w:rFonts w:eastAsia="Calibri"/>
          <w:snapToGrid w:val="0"/>
          <w:color w:val="000000"/>
          <w:sz w:val="14"/>
          <w:szCs w:val="14"/>
          <w:lang w:eastAsia="en-US"/>
        </w:rPr>
        <w:t xml:space="preserve">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>города</w:t>
      </w:r>
      <w:r>
        <w:rPr>
          <w:rFonts w:eastAsia="Calibri"/>
          <w:snapToGrid w:val="0"/>
          <w:color w:val="000000"/>
          <w:szCs w:val="28"/>
          <w:lang w:eastAsia="en-US"/>
        </w:rPr>
        <w:t xml:space="preserve"> </w:t>
      </w:r>
      <w:r w:rsidRPr="00902F84">
        <w:rPr>
          <w:rFonts w:eastAsia="Calibri"/>
          <w:snapToGrid w:val="0"/>
          <w:color w:val="000000"/>
          <w:szCs w:val="28"/>
          <w:lang w:eastAsia="en-US"/>
        </w:rPr>
        <w:t>Ставрополя»</w:t>
      </w:r>
    </w:p>
    <w:p w:rsidR="000A099A" w:rsidRPr="00E31CE0" w:rsidRDefault="000A099A" w:rsidP="000E224B">
      <w:pPr>
        <w:widowControl w:val="0"/>
        <w:tabs>
          <w:tab w:val="left" w:pos="4820"/>
        </w:tabs>
        <w:spacing w:line="240" w:lineRule="exact"/>
        <w:ind w:firstLine="4820"/>
        <w:rPr>
          <w:rFonts w:eastAsia="Calibri"/>
          <w:szCs w:val="28"/>
          <w:lang w:eastAsia="en-US"/>
        </w:rPr>
      </w:pPr>
    </w:p>
    <w:p w:rsidR="000A099A" w:rsidRPr="00902F84" w:rsidRDefault="000A099A" w:rsidP="000E224B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902F84">
        <w:rPr>
          <w:rFonts w:eastAsia="Calibri"/>
          <w:szCs w:val="28"/>
          <w:lang w:eastAsia="en-US"/>
        </w:rPr>
        <w:t>ПОДПРОГРАММА</w:t>
      </w:r>
    </w:p>
    <w:p w:rsidR="000A099A" w:rsidRPr="00902F84" w:rsidRDefault="000A099A" w:rsidP="000E224B">
      <w:pPr>
        <w:spacing w:line="240" w:lineRule="exact"/>
        <w:jc w:val="center"/>
        <w:outlineLvl w:val="0"/>
        <w:rPr>
          <w:rFonts w:eastAsia="Calibri"/>
          <w:szCs w:val="28"/>
          <w:lang w:eastAsia="en-US"/>
        </w:rPr>
      </w:pPr>
      <w:r w:rsidRPr="00902F84">
        <w:rPr>
          <w:rFonts w:eastAsia="Calibri"/>
          <w:szCs w:val="28"/>
          <w:lang w:eastAsia="en-US"/>
        </w:rPr>
        <w:t xml:space="preserve">«Проведение городских и краевых культурно-массовых мероприятий, посвященных памятным, знаменательным и </w:t>
      </w:r>
      <w:r>
        <w:rPr>
          <w:rFonts w:eastAsia="Calibri"/>
          <w:szCs w:val="28"/>
          <w:lang w:eastAsia="en-US"/>
        </w:rPr>
        <w:t>юбилейным</w:t>
      </w:r>
      <w:r w:rsidRPr="00902F84">
        <w:rPr>
          <w:rFonts w:eastAsia="Calibri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 w:rsidR="000A099A" w:rsidRPr="00593BF4" w:rsidRDefault="000A099A" w:rsidP="000E224B">
      <w:pPr>
        <w:jc w:val="center"/>
        <w:rPr>
          <w:rFonts w:eastAsia="Calibri"/>
          <w:szCs w:val="28"/>
          <w:lang w:eastAsia="en-US"/>
        </w:rPr>
      </w:pPr>
    </w:p>
    <w:p w:rsidR="000A099A" w:rsidRPr="00902F84" w:rsidRDefault="000A099A" w:rsidP="000E224B">
      <w:pPr>
        <w:spacing w:line="240" w:lineRule="exact"/>
        <w:jc w:val="center"/>
        <w:outlineLvl w:val="0"/>
        <w:rPr>
          <w:rFonts w:eastAsia="Calibri"/>
          <w:caps/>
          <w:szCs w:val="28"/>
          <w:lang w:eastAsia="en-US"/>
        </w:rPr>
      </w:pPr>
      <w:r w:rsidRPr="00902F84">
        <w:rPr>
          <w:rFonts w:eastAsia="Calibri"/>
          <w:caps/>
          <w:szCs w:val="28"/>
          <w:lang w:eastAsia="en-US"/>
        </w:rPr>
        <w:t>Паспорт</w:t>
      </w:r>
    </w:p>
    <w:p w:rsidR="000A099A" w:rsidRPr="00902F84" w:rsidRDefault="000A099A" w:rsidP="000E224B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902F84">
        <w:rPr>
          <w:rFonts w:eastAsia="Calibri"/>
          <w:szCs w:val="28"/>
          <w:lang w:eastAsia="en-US"/>
        </w:rPr>
        <w:t xml:space="preserve">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eastAsia="Calibri"/>
          <w:szCs w:val="28"/>
          <w:lang w:eastAsia="en-US"/>
        </w:rPr>
        <w:t>юбилейным</w:t>
      </w:r>
      <w:r w:rsidRPr="00902F84">
        <w:rPr>
          <w:rFonts w:eastAsia="Calibri"/>
          <w:szCs w:val="28"/>
          <w:lang w:eastAsia="en-US"/>
        </w:rPr>
        <w:t xml:space="preserve"> датам в истории России, Ставропольского края, города Ставрополя» </w:t>
      </w:r>
    </w:p>
    <w:p w:rsidR="000A099A" w:rsidRDefault="000A099A" w:rsidP="000E2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9573C9">
            <w:pPr>
              <w:pStyle w:val="ConsPlusNormal"/>
              <w:jc w:val="both"/>
            </w:pPr>
            <w:r>
              <w:t xml:space="preserve">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(далее </w:t>
            </w:r>
            <w:r w:rsidR="009573C9">
              <w:t>–</w:t>
            </w:r>
            <w:r>
              <w:t xml:space="preserve"> Подпрограмма)</w:t>
            </w:r>
          </w:p>
        </w:tc>
      </w:tr>
      <w:tr w:rsidR="000A099A" w:rsidTr="00C2596E">
        <w:trPr>
          <w:trHeight w:val="96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  <w:jc w:val="both"/>
            </w:pPr>
            <w:r>
              <w:t xml:space="preserve">комитет культуры и молодежной политики администрации города Ставрополя </w:t>
            </w:r>
          </w:p>
        </w:tc>
      </w:tr>
      <w:tr w:rsidR="000A099A" w:rsidTr="00C2596E">
        <w:trPr>
          <w:trHeight w:val="57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7F59BE" w:rsidRDefault="000A099A" w:rsidP="000E224B">
            <w:pPr>
              <w:pStyle w:val="ConsPlusNormal"/>
            </w:pPr>
            <w:r w:rsidRPr="007F59BE">
              <w:t>Соисполнитель (и) 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7F59BE" w:rsidRDefault="000A099A" w:rsidP="000E224B">
            <w:pPr>
              <w:pStyle w:val="ConsPlusNormal"/>
              <w:jc w:val="both"/>
            </w:pPr>
            <w:r w:rsidRPr="007F59BE">
              <w:t xml:space="preserve">комитет градостроительства администрации города Ставрополя; </w:t>
            </w:r>
          </w:p>
          <w:p w:rsidR="000A099A" w:rsidRPr="007F59BE" w:rsidRDefault="000A099A" w:rsidP="000E224B">
            <w:pPr>
              <w:pStyle w:val="ConsPlusNormal"/>
              <w:jc w:val="both"/>
            </w:pPr>
            <w:r w:rsidRPr="007F59BE">
              <w:t xml:space="preserve">администрация города Ставрополя в лице </w:t>
            </w:r>
            <w:r>
              <w:t xml:space="preserve">управления по информационной политики </w:t>
            </w:r>
            <w:r w:rsidR="000E224B">
              <w:t xml:space="preserve">                   </w:t>
            </w:r>
            <w:r>
              <w:t>и массовым коммуникациям</w:t>
            </w:r>
            <w:r w:rsidRPr="007F59BE">
              <w:t xml:space="preserve"> администрации города Ставрополя; </w:t>
            </w:r>
          </w:p>
          <w:p w:rsidR="000A099A" w:rsidRPr="007F59BE" w:rsidRDefault="000A099A" w:rsidP="000E224B">
            <w:pPr>
              <w:pStyle w:val="ConsPlusNormal"/>
              <w:jc w:val="both"/>
            </w:pPr>
            <w:r w:rsidRPr="007F59BE">
              <w:t xml:space="preserve">комитет муниципального заказа и торговли администрации города Ставрополя; </w:t>
            </w:r>
          </w:p>
          <w:p w:rsidR="000A099A" w:rsidRDefault="000A099A" w:rsidP="000E224B">
            <w:pPr>
              <w:pStyle w:val="ConsPlusNormal"/>
              <w:jc w:val="both"/>
            </w:pPr>
            <w:r w:rsidRPr="007F59BE">
              <w:t>администрация Ленинского района города Ставрополя;</w:t>
            </w:r>
          </w:p>
          <w:p w:rsidR="000A099A" w:rsidRPr="007F59BE" w:rsidRDefault="000A099A" w:rsidP="000E224B">
            <w:pPr>
              <w:pStyle w:val="ConsPlusNormal"/>
              <w:jc w:val="both"/>
            </w:pPr>
            <w:r w:rsidRPr="007F59BE">
              <w:t xml:space="preserve">администрация Октябрьского района города Ставрополя; </w:t>
            </w:r>
          </w:p>
          <w:p w:rsidR="000A099A" w:rsidRDefault="000A099A" w:rsidP="000E224B">
            <w:pPr>
              <w:pStyle w:val="ConsPlusNormal"/>
              <w:jc w:val="both"/>
            </w:pPr>
            <w:r w:rsidRPr="007F59BE">
              <w:t>администрация Промышленного района города Ставрополя</w:t>
            </w:r>
            <w:r>
              <w:t>;</w:t>
            </w:r>
          </w:p>
          <w:p w:rsidR="000A099A" w:rsidRDefault="000A099A" w:rsidP="000E224B">
            <w:pPr>
              <w:pStyle w:val="ConsPlusNormal"/>
              <w:jc w:val="both"/>
            </w:pPr>
            <w:r>
              <w:t>комитет городского хозяйства администрации города Ставрополя;</w:t>
            </w:r>
          </w:p>
          <w:p w:rsidR="000A099A" w:rsidRPr="007F59BE" w:rsidRDefault="000A099A" w:rsidP="000E224B">
            <w:pPr>
              <w:pStyle w:val="ConsPlusNormal"/>
              <w:jc w:val="both"/>
            </w:pPr>
            <w:r>
              <w:t>комитет труда и социальной защиты населения администрации города Ставрополя</w:t>
            </w:r>
          </w:p>
        </w:tc>
      </w:tr>
      <w:tr w:rsidR="004F5118" w:rsidTr="00C2596E">
        <w:trPr>
          <w:trHeight w:val="561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F5118" w:rsidRPr="000957F4" w:rsidRDefault="004F5118" w:rsidP="004F5118">
            <w:pPr>
              <w:pStyle w:val="ConsPlusNormal"/>
            </w:pPr>
            <w:r>
              <w:t xml:space="preserve">Участник (и) </w:t>
            </w:r>
            <w:r w:rsidRPr="007F59BE">
              <w:t>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4F5118" w:rsidRDefault="004F5118" w:rsidP="004F5118">
            <w:pPr>
              <w:pStyle w:val="ConsPlusNormal"/>
              <w:jc w:val="both"/>
            </w:pPr>
            <w:r>
              <w:t>нет</w:t>
            </w:r>
          </w:p>
        </w:tc>
      </w:tr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1E79F3" w:rsidRDefault="000A099A" w:rsidP="000E224B">
            <w:pPr>
              <w:pStyle w:val="ConsPlusNormal"/>
              <w:jc w:val="both"/>
            </w:pPr>
            <w:r w:rsidRPr="001E79F3">
              <w:t xml:space="preserve">обеспечение устойчивого развития культурного </w:t>
            </w:r>
            <w:r w:rsidRPr="001E79F3">
              <w:lastRenderedPageBreak/>
              <w:t>многообразия города Ставрополя, повышение уровня вовлеченности населения в культурную жизнь города Ставрополя</w:t>
            </w:r>
          </w:p>
        </w:tc>
      </w:tr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lastRenderedPageBreak/>
              <w:t>Показатели решения задач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  <w:jc w:val="both"/>
            </w:pPr>
            <w:r>
              <w:t>количество человек, принявших участие                  в культурно-массовых мероприятиях;</w:t>
            </w:r>
          </w:p>
          <w:p w:rsidR="000A099A" w:rsidRDefault="000A099A" w:rsidP="00C2596E">
            <w:pPr>
              <w:pStyle w:val="ConsPlusNormal"/>
              <w:jc w:val="both"/>
            </w:pPr>
            <w:r>
              <w:t xml:space="preserve">численность граждан, относящихся </w:t>
            </w:r>
            <w:r w:rsidR="00D23272">
              <w:t xml:space="preserve">                         </w:t>
            </w:r>
            <w:r>
              <w:t>к отдельным категориям, принявших участие в культурно-массовых</w:t>
            </w:r>
            <w:r w:rsidR="00C2596E">
              <w:t xml:space="preserve"> </w:t>
            </w:r>
            <w:r>
              <w:t>мероприятиях</w:t>
            </w:r>
            <w:r w:rsidR="00D23272">
              <w:t xml:space="preserve"> </w:t>
            </w:r>
            <w:r>
              <w:t>на территории города Ставрополя</w:t>
            </w:r>
          </w:p>
        </w:tc>
      </w:tr>
      <w:tr w:rsidR="000A099A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pStyle w:val="ConsPlusNormal"/>
            </w:pPr>
            <w:r>
              <w:t>Срок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A0253A">
            <w:pPr>
              <w:pStyle w:val="ConsPlusNormal"/>
              <w:jc w:val="both"/>
            </w:pPr>
            <w:r>
              <w:t xml:space="preserve">2020 </w:t>
            </w:r>
            <w:r w:rsidR="00A0253A">
              <w:t>–</w:t>
            </w:r>
            <w:r>
              <w:t xml:space="preserve"> 2025 годы</w:t>
            </w:r>
          </w:p>
        </w:tc>
      </w:tr>
      <w:tr w:rsidR="000A099A" w:rsidRPr="007C3359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465054" w:rsidRDefault="000A099A" w:rsidP="000E224B">
            <w:pPr>
              <w:pStyle w:val="ConsPlusNormal"/>
            </w:pPr>
            <w:r w:rsidRPr="00465054"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465054" w:rsidRDefault="000A099A" w:rsidP="000E224B">
            <w:pPr>
              <w:pStyle w:val="ConsPlusNormal"/>
              <w:jc w:val="both"/>
            </w:pPr>
            <w:r w:rsidRPr="00465054">
              <w:t xml:space="preserve">общий объем финансовых средств на реализацию Подпрограммы за счет средств бюджета города Ставрополя составляет </w:t>
            </w:r>
            <w:r>
              <w:t xml:space="preserve">                 </w:t>
            </w:r>
            <w:r w:rsidRPr="00465054">
              <w:t>13</w:t>
            </w:r>
            <w:r>
              <w:t>0 366</w:t>
            </w:r>
            <w:r w:rsidRPr="00465054">
              <w:t>,</w:t>
            </w:r>
            <w:r>
              <w:t>20</w:t>
            </w:r>
            <w:r w:rsidRPr="00465054">
              <w:t xml:space="preserve"> тыс. рублей, в том числе по годам:</w:t>
            </w:r>
          </w:p>
          <w:p w:rsidR="000A099A" w:rsidRPr="00DB3F0A" w:rsidRDefault="000A099A" w:rsidP="000E224B">
            <w:pPr>
              <w:pStyle w:val="ConsPlusNormal"/>
              <w:jc w:val="both"/>
            </w:pPr>
            <w:r w:rsidRPr="00DB3F0A">
              <w:t>2020 год – 2</w:t>
            </w:r>
            <w:r>
              <w:t>1</w:t>
            </w:r>
            <w:r w:rsidRPr="00DB3F0A">
              <w:t> </w:t>
            </w:r>
            <w:r>
              <w:t>722</w:t>
            </w:r>
            <w:r w:rsidRPr="00DB3F0A">
              <w:t>,</w:t>
            </w:r>
            <w:r>
              <w:t>70</w:t>
            </w:r>
            <w:r w:rsidRPr="00DB3F0A">
              <w:t xml:space="preserve"> тыс. рублей;</w:t>
            </w:r>
          </w:p>
          <w:p w:rsidR="000A099A" w:rsidRPr="00DB3F0A" w:rsidRDefault="000A099A" w:rsidP="000E224B">
            <w:pPr>
              <w:pStyle w:val="ConsPlusNormal"/>
              <w:jc w:val="both"/>
            </w:pPr>
            <w:r w:rsidRPr="00DB3F0A">
              <w:t>2021 год – 2</w:t>
            </w:r>
            <w:r>
              <w:t>1</w:t>
            </w:r>
            <w:r w:rsidRPr="00DB3F0A">
              <w:t> </w:t>
            </w:r>
            <w:r>
              <w:t>722</w:t>
            </w:r>
            <w:r w:rsidRPr="00DB3F0A">
              <w:t>,</w:t>
            </w:r>
            <w:r>
              <w:t>70</w:t>
            </w:r>
            <w:r w:rsidRPr="00DB3F0A">
              <w:t xml:space="preserve"> тыс. рублей;</w:t>
            </w:r>
          </w:p>
          <w:p w:rsidR="000A099A" w:rsidRPr="00DB3F0A" w:rsidRDefault="000A099A" w:rsidP="000E224B">
            <w:pPr>
              <w:pStyle w:val="ConsPlusNormal"/>
              <w:jc w:val="both"/>
            </w:pPr>
            <w:r w:rsidRPr="00DB3F0A">
              <w:t>2022 год – 2</w:t>
            </w:r>
            <w:r>
              <w:t>1</w:t>
            </w:r>
            <w:r w:rsidRPr="00DB3F0A">
              <w:t> </w:t>
            </w:r>
            <w:r>
              <w:t>722</w:t>
            </w:r>
            <w:r w:rsidRPr="00DB3F0A">
              <w:t>,</w:t>
            </w:r>
            <w:r>
              <w:t>70</w:t>
            </w:r>
            <w:r w:rsidRPr="00DB3F0A">
              <w:t xml:space="preserve"> тыс. рублей;</w:t>
            </w:r>
          </w:p>
          <w:p w:rsidR="000A099A" w:rsidRPr="00DB3F0A" w:rsidRDefault="000A099A" w:rsidP="000E224B">
            <w:pPr>
              <w:pStyle w:val="ConsPlusNormal"/>
              <w:jc w:val="both"/>
            </w:pPr>
            <w:r w:rsidRPr="00DB3F0A">
              <w:t>2023 год – 2</w:t>
            </w:r>
            <w:r>
              <w:t>1</w:t>
            </w:r>
            <w:r w:rsidRPr="00DB3F0A">
              <w:t> </w:t>
            </w:r>
            <w:r>
              <w:t>722</w:t>
            </w:r>
            <w:r w:rsidRPr="00DB3F0A">
              <w:t>,</w:t>
            </w:r>
            <w:r>
              <w:t>70</w:t>
            </w:r>
            <w:r w:rsidRPr="00DB3F0A">
              <w:t xml:space="preserve"> тыс. рублей;</w:t>
            </w:r>
          </w:p>
          <w:p w:rsidR="000A099A" w:rsidRPr="00DB3F0A" w:rsidRDefault="000A099A" w:rsidP="000E224B">
            <w:pPr>
              <w:pStyle w:val="ConsPlusNormal"/>
              <w:jc w:val="both"/>
            </w:pPr>
            <w:r w:rsidRPr="00DB3F0A">
              <w:t>2024 год – 2</w:t>
            </w:r>
            <w:r>
              <w:t>1</w:t>
            </w:r>
            <w:r w:rsidRPr="00DB3F0A">
              <w:t> </w:t>
            </w:r>
            <w:r>
              <w:t>722</w:t>
            </w:r>
            <w:r w:rsidRPr="00DB3F0A">
              <w:t>,</w:t>
            </w:r>
            <w:r>
              <w:t>70</w:t>
            </w:r>
            <w:r w:rsidRPr="00DB3F0A">
              <w:t xml:space="preserve"> тыс. рублей;</w:t>
            </w:r>
          </w:p>
          <w:p w:rsidR="000A099A" w:rsidRPr="00465054" w:rsidRDefault="000A099A" w:rsidP="000E224B">
            <w:pPr>
              <w:pStyle w:val="ConsPlusNormal"/>
              <w:jc w:val="both"/>
            </w:pPr>
            <w:r w:rsidRPr="00DB3F0A">
              <w:t>2025 год – 2</w:t>
            </w:r>
            <w:r>
              <w:t>1</w:t>
            </w:r>
            <w:r w:rsidRPr="00DB3F0A">
              <w:t> </w:t>
            </w:r>
            <w:r>
              <w:t>722</w:t>
            </w:r>
            <w:r w:rsidRPr="00DB3F0A">
              <w:t>,</w:t>
            </w:r>
            <w:r>
              <w:t>70</w:t>
            </w:r>
            <w:r w:rsidRPr="00DB3F0A">
              <w:t xml:space="preserve"> тыс. рублей</w:t>
            </w:r>
          </w:p>
        </w:tc>
      </w:tr>
      <w:tr w:rsidR="000A099A" w:rsidRPr="007C3359" w:rsidTr="00C259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099A" w:rsidRPr="007C3359" w:rsidRDefault="000A099A" w:rsidP="00E835C5">
            <w:pPr>
              <w:pStyle w:val="ConsPlusNormal"/>
              <w:rPr>
                <w:highlight w:val="red"/>
              </w:rPr>
            </w:pPr>
            <w:r w:rsidRPr="00C17B74">
              <w:t xml:space="preserve">Ожидаемые и конечные результаты реализации </w:t>
            </w:r>
            <w:r w:rsidR="00E835C5">
              <w:t>П</w:t>
            </w:r>
            <w:r w:rsidRPr="00C17B74">
              <w:t>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0A099A" w:rsidRDefault="000A099A" w:rsidP="000E224B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t>увеличение количеств</w:t>
            </w:r>
            <w:r w:rsidR="009573C9">
              <w:t>а</w:t>
            </w:r>
            <w:r>
              <w:t xml:space="preserve"> человек, принявших участие в культурно-массовых мероприятиях </w:t>
            </w:r>
            <w:r w:rsidR="000E224B">
              <w:t xml:space="preserve">                           </w:t>
            </w:r>
            <w:r>
              <w:t xml:space="preserve"> с 21</w:t>
            </w:r>
            <w:r w:rsidR="00D23272">
              <w:t>6</w:t>
            </w:r>
            <w:r>
              <w:t xml:space="preserve">,5 </w:t>
            </w:r>
            <w:r>
              <w:rPr>
                <w:rFonts w:cs="Times New Roman"/>
                <w:szCs w:val="28"/>
                <w:lang w:eastAsia="en-US"/>
              </w:rPr>
              <w:t>тыс. человек в 20</w:t>
            </w:r>
            <w:r w:rsidR="00D23272">
              <w:rPr>
                <w:rFonts w:cs="Times New Roman"/>
                <w:szCs w:val="28"/>
                <w:lang w:eastAsia="en-US"/>
              </w:rPr>
              <w:t>20</w:t>
            </w:r>
            <w:r>
              <w:rPr>
                <w:rFonts w:cs="Times New Roman"/>
                <w:szCs w:val="28"/>
                <w:lang w:eastAsia="en-US"/>
              </w:rPr>
              <w:t xml:space="preserve"> году до 223,2 тыс. человек в 2025 году;</w:t>
            </w:r>
          </w:p>
          <w:p w:rsidR="000A099A" w:rsidRPr="007C3359" w:rsidRDefault="00D23272" w:rsidP="000E224B">
            <w:pPr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>
              <w:t>сохранение</w:t>
            </w:r>
            <w:r w:rsidR="000A099A">
              <w:t xml:space="preserve"> численности граждан, относящихся к отдельным категориям, принявших участие </w:t>
            </w:r>
            <w:r w:rsidR="00E835C5">
              <w:t xml:space="preserve">                </w:t>
            </w:r>
            <w:r w:rsidR="000A099A">
              <w:t xml:space="preserve">в культурно-массовых мероприятиях </w:t>
            </w:r>
            <w:r w:rsidR="000E224B">
              <w:t xml:space="preserve">                               </w:t>
            </w:r>
            <w:r w:rsidR="000A099A">
              <w:t xml:space="preserve">на территории города Ставрополя </w:t>
            </w:r>
            <w:r>
              <w:t xml:space="preserve">не ниже  </w:t>
            </w:r>
            <w:r w:rsidR="00E835C5">
              <w:t xml:space="preserve">    </w:t>
            </w:r>
            <w:r>
              <w:t>10,94</w:t>
            </w:r>
            <w:r w:rsidR="000A099A" w:rsidRPr="00D23272">
              <w:t xml:space="preserve"> </w:t>
            </w:r>
            <w:r w:rsidR="000A099A" w:rsidRPr="00D23272">
              <w:rPr>
                <w:rFonts w:cs="Times New Roman"/>
                <w:szCs w:val="28"/>
                <w:lang w:eastAsia="en-US"/>
              </w:rPr>
              <w:t>тыс. человек</w:t>
            </w:r>
            <w:r>
              <w:rPr>
                <w:rFonts w:cs="Times New Roman"/>
                <w:szCs w:val="28"/>
                <w:lang w:eastAsia="en-US"/>
              </w:rPr>
              <w:t xml:space="preserve"> </w:t>
            </w:r>
            <w:r w:rsidR="000A099A" w:rsidRPr="00D23272">
              <w:rPr>
                <w:rFonts w:cs="Times New Roman"/>
                <w:szCs w:val="28"/>
                <w:lang w:eastAsia="en-US"/>
              </w:rPr>
              <w:t>в 2025 году</w:t>
            </w:r>
          </w:p>
        </w:tc>
      </w:tr>
    </w:tbl>
    <w:p w:rsidR="000A099A" w:rsidRDefault="000A099A" w:rsidP="000E224B">
      <w:pPr>
        <w:pStyle w:val="ConsPlusNormal"/>
        <w:jc w:val="both"/>
      </w:pPr>
    </w:p>
    <w:p w:rsidR="000A099A" w:rsidRPr="000E576D" w:rsidRDefault="000A099A" w:rsidP="000E224B">
      <w:pPr>
        <w:pStyle w:val="ConsPlusTitle"/>
        <w:jc w:val="center"/>
        <w:outlineLvl w:val="2"/>
        <w:rPr>
          <w:b w:val="0"/>
        </w:rPr>
      </w:pPr>
      <w:r w:rsidRPr="000E576D">
        <w:rPr>
          <w:b w:val="0"/>
        </w:rPr>
        <w:t>1. Общая характеристика текущего состояния сферы</w:t>
      </w:r>
    </w:p>
    <w:p w:rsidR="000A099A" w:rsidRPr="000E576D" w:rsidRDefault="000A099A" w:rsidP="000E224B">
      <w:pPr>
        <w:pStyle w:val="ConsPlusTitle"/>
        <w:jc w:val="center"/>
        <w:rPr>
          <w:b w:val="0"/>
        </w:rPr>
      </w:pPr>
      <w:r w:rsidRPr="000E576D">
        <w:rPr>
          <w:b w:val="0"/>
        </w:rPr>
        <w:t>реализации Подпрограммы и прогноз ее развития</w:t>
      </w:r>
    </w:p>
    <w:p w:rsidR="000A099A" w:rsidRDefault="000A099A" w:rsidP="000E224B">
      <w:pPr>
        <w:pStyle w:val="ConsPlusNormal"/>
        <w:jc w:val="both"/>
      </w:pPr>
    </w:p>
    <w:p w:rsidR="000A099A" w:rsidRDefault="000A099A" w:rsidP="000E224B">
      <w:pPr>
        <w:pStyle w:val="ConsPlusNormal"/>
        <w:ind w:firstLine="539"/>
        <w:jc w:val="both"/>
      </w:pPr>
      <w:r>
        <w:t>Важным аспектом является то, что город Ставрополь обладает значительным культурным наследием, а его жители</w:t>
      </w:r>
      <w:r w:rsidR="009573C9">
        <w:t> – </w:t>
      </w:r>
      <w:r>
        <w:t xml:space="preserve">творческим потенциалом. В данных условиях исключительную значимость приобретает объединение жителей города Ставрополя в совместном творчестве, участие </w:t>
      </w:r>
      <w:r w:rsidR="00E835C5">
        <w:t xml:space="preserve">  </w:t>
      </w:r>
      <w:r>
        <w:t>в праздничных культурно-массовых мероприятиях, отражающих историю города, края, страны.</w:t>
      </w:r>
    </w:p>
    <w:p w:rsidR="000A099A" w:rsidRDefault="000A099A" w:rsidP="000E224B">
      <w:pPr>
        <w:pStyle w:val="ConsPlusNormal"/>
        <w:ind w:firstLine="539"/>
        <w:jc w:val="both"/>
      </w:pPr>
      <w:r>
        <w:t xml:space="preserve">С повышением уровня жизни, появлением в большей части семей </w:t>
      </w:r>
      <w:r>
        <w:lastRenderedPageBreak/>
        <w:t>многоканального телевидения, доступа к информационно-телекоммуникационной сети «Интернет», развитием частных развлекательных центров население города Ставрополя стало значительно реже посещать городские культурно-массовые мероприятия. Именно поэтому остро стоит проблема социальной активизации жителей города Ставрополя, вовлечения в культурную жизнь, приобщения к достижениям               и ценностям национальной культуры. Проведение в городе Ставрополе крупномасштабных культурно-массовых мероприятий, посвященных важнейшим памятным, знаменательным и юбилейным датам в истории России, Ставропольского края, города Ставрополя, является одним</w:t>
      </w:r>
      <w:r w:rsidR="009573C9">
        <w:t xml:space="preserve">                   </w:t>
      </w:r>
      <w:r>
        <w:t xml:space="preserve"> из эффективных методов решения указанной проблемы, а также формирования имиджа города Ставрополя как культурного центра Ставропольского края.</w:t>
      </w:r>
    </w:p>
    <w:p w:rsidR="000A099A" w:rsidRDefault="000A099A" w:rsidP="000E224B">
      <w:pPr>
        <w:pStyle w:val="ConsPlusNormal"/>
        <w:jc w:val="both"/>
      </w:pPr>
    </w:p>
    <w:p w:rsidR="000A099A" w:rsidRPr="00EC1CB7" w:rsidRDefault="000A099A" w:rsidP="000E224B">
      <w:pPr>
        <w:pStyle w:val="ConsPlusTitle"/>
        <w:jc w:val="center"/>
        <w:outlineLvl w:val="2"/>
        <w:rPr>
          <w:b w:val="0"/>
        </w:rPr>
      </w:pPr>
      <w:r w:rsidRPr="00EC1CB7">
        <w:rPr>
          <w:b w:val="0"/>
        </w:rPr>
        <w:t>2. Задачи Подпрограммы</w:t>
      </w:r>
    </w:p>
    <w:p w:rsidR="000A099A" w:rsidRPr="00EC1CB7" w:rsidRDefault="000A099A" w:rsidP="000E224B">
      <w:pPr>
        <w:pStyle w:val="ConsPlusTitle"/>
        <w:jc w:val="center"/>
        <w:outlineLvl w:val="2"/>
      </w:pPr>
    </w:p>
    <w:p w:rsidR="000A099A" w:rsidRPr="00EC1CB7" w:rsidRDefault="000A099A" w:rsidP="000E224B">
      <w:pPr>
        <w:pStyle w:val="ConsPlusNormal"/>
        <w:ind w:firstLine="539"/>
        <w:jc w:val="both"/>
      </w:pPr>
      <w:r w:rsidRPr="00EC1CB7">
        <w:t>Задачей Подпрограммы является:</w:t>
      </w:r>
    </w:p>
    <w:p w:rsidR="000A099A" w:rsidRPr="000957F4" w:rsidRDefault="000A099A" w:rsidP="000E224B">
      <w:pPr>
        <w:pStyle w:val="ConsPlusNormal"/>
        <w:ind w:firstLine="539"/>
        <w:jc w:val="both"/>
      </w:pPr>
      <w:r w:rsidRPr="00EC1CB7">
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Ставрополя.</w:t>
      </w:r>
    </w:p>
    <w:p w:rsidR="000A099A" w:rsidRPr="00C17B74" w:rsidRDefault="000A099A" w:rsidP="000E224B">
      <w:pPr>
        <w:pStyle w:val="ConsPlusNormal"/>
        <w:jc w:val="both"/>
        <w:rPr>
          <w:color w:val="FF0000"/>
        </w:rPr>
      </w:pPr>
    </w:p>
    <w:p w:rsidR="000A099A" w:rsidRPr="000E576D" w:rsidRDefault="000A099A" w:rsidP="000E224B">
      <w:pPr>
        <w:pStyle w:val="ConsPlusTitle"/>
        <w:jc w:val="center"/>
        <w:outlineLvl w:val="2"/>
        <w:rPr>
          <w:b w:val="0"/>
        </w:rPr>
      </w:pPr>
      <w:r w:rsidRPr="000E576D">
        <w:rPr>
          <w:b w:val="0"/>
        </w:rPr>
        <w:t>3. Сроки реализации Подпрограммы</w:t>
      </w:r>
    </w:p>
    <w:p w:rsidR="000A099A" w:rsidRDefault="000A099A" w:rsidP="000E224B">
      <w:pPr>
        <w:pStyle w:val="ConsPlusNormal"/>
        <w:jc w:val="both"/>
      </w:pPr>
    </w:p>
    <w:p w:rsidR="000A099A" w:rsidRDefault="000A099A" w:rsidP="000E224B">
      <w:pPr>
        <w:pStyle w:val="ConsPlusNormal"/>
        <w:ind w:firstLine="540"/>
        <w:jc w:val="both"/>
      </w:pPr>
      <w:r>
        <w:t>Реализация Подпрограммы рассчитана на 6 лет, с 2020 года по 2025 год включительно.</w:t>
      </w:r>
    </w:p>
    <w:p w:rsidR="000A099A" w:rsidRPr="000E576D" w:rsidRDefault="000A099A" w:rsidP="000E224B">
      <w:pPr>
        <w:pStyle w:val="ConsPlusNormal"/>
        <w:jc w:val="both"/>
      </w:pPr>
    </w:p>
    <w:p w:rsidR="000A099A" w:rsidRPr="000E576D" w:rsidRDefault="000A099A" w:rsidP="000E224B">
      <w:pPr>
        <w:pStyle w:val="ConsPlusTitle"/>
        <w:jc w:val="center"/>
        <w:outlineLvl w:val="2"/>
        <w:rPr>
          <w:b w:val="0"/>
        </w:rPr>
      </w:pPr>
      <w:r w:rsidRPr="000E576D">
        <w:rPr>
          <w:b w:val="0"/>
        </w:rPr>
        <w:t>4. Перечень и общая характеристика мероприятий Подпрограммы</w:t>
      </w:r>
    </w:p>
    <w:p w:rsidR="000A099A" w:rsidRDefault="000A099A" w:rsidP="000E224B">
      <w:pPr>
        <w:pStyle w:val="ConsPlusNormal"/>
        <w:jc w:val="both"/>
      </w:pPr>
    </w:p>
    <w:p w:rsidR="00EC1CB7" w:rsidRPr="00624AA2" w:rsidRDefault="00EC1CB7" w:rsidP="000E224B">
      <w:pPr>
        <w:ind w:firstLine="709"/>
        <w:jc w:val="both"/>
        <w:rPr>
          <w:szCs w:val="28"/>
        </w:rPr>
      </w:pPr>
      <w:r w:rsidRPr="00950E98">
        <w:rPr>
          <w:szCs w:val="28"/>
        </w:rPr>
        <w:t xml:space="preserve">Перечень и общая характеристика мероприятий </w:t>
      </w:r>
      <w:r w:rsidRPr="000E576D">
        <w:t>Подпрограммы</w:t>
      </w:r>
      <w:r w:rsidRPr="00950E98">
        <w:rPr>
          <w:szCs w:val="28"/>
        </w:rPr>
        <w:t xml:space="preserve"> приведены в </w:t>
      </w:r>
      <w:r w:rsidRPr="006504AF">
        <w:rPr>
          <w:szCs w:val="28"/>
        </w:rPr>
        <w:t>приложении 3 к Программе.</w:t>
      </w:r>
    </w:p>
    <w:p w:rsidR="000A099A" w:rsidRDefault="000A099A" w:rsidP="000E224B">
      <w:pPr>
        <w:pStyle w:val="ConsPlusNormal"/>
        <w:jc w:val="both"/>
      </w:pPr>
    </w:p>
    <w:p w:rsidR="000A099A" w:rsidRPr="000E576D" w:rsidRDefault="000A099A" w:rsidP="000E224B">
      <w:pPr>
        <w:pStyle w:val="ConsPlusTitle"/>
        <w:jc w:val="center"/>
        <w:outlineLvl w:val="2"/>
        <w:rPr>
          <w:b w:val="0"/>
        </w:rPr>
      </w:pPr>
      <w:r w:rsidRPr="000E576D">
        <w:rPr>
          <w:b w:val="0"/>
        </w:rPr>
        <w:t>5. Ресурсное обеспечение Подпрограммы</w:t>
      </w:r>
    </w:p>
    <w:p w:rsidR="000A099A" w:rsidRDefault="000A099A" w:rsidP="000E224B">
      <w:pPr>
        <w:pStyle w:val="ConsPlusTitle"/>
        <w:jc w:val="center"/>
        <w:outlineLvl w:val="2"/>
      </w:pPr>
    </w:p>
    <w:p w:rsidR="000A099A" w:rsidRDefault="000A099A" w:rsidP="000E224B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бюджета города Ставрополя.</w:t>
      </w:r>
    </w:p>
    <w:p w:rsidR="000A099A" w:rsidRPr="000957F4" w:rsidRDefault="000A099A" w:rsidP="000E224B">
      <w:pPr>
        <w:pStyle w:val="ConsPlusNormal"/>
        <w:ind w:firstLine="539"/>
        <w:jc w:val="both"/>
      </w:pPr>
      <w:r w:rsidRPr="000957F4">
        <w:t>Общий объем финансовых средств на реализацию Подпрограммы составляет 130 366,20 тыс. рублей, в том числе по годам:</w:t>
      </w:r>
    </w:p>
    <w:p w:rsidR="000A099A" w:rsidRPr="000957F4" w:rsidRDefault="000A099A" w:rsidP="000E224B">
      <w:pPr>
        <w:pStyle w:val="ConsPlusNormal"/>
        <w:ind w:firstLine="567"/>
        <w:jc w:val="both"/>
      </w:pPr>
      <w:r w:rsidRPr="000957F4">
        <w:t>2020 год – 21 722,70 тыс. рублей;</w:t>
      </w:r>
    </w:p>
    <w:p w:rsidR="000A099A" w:rsidRPr="00DB3F0A" w:rsidRDefault="000A099A" w:rsidP="000E224B">
      <w:pPr>
        <w:pStyle w:val="ConsPlusNormal"/>
        <w:ind w:firstLine="567"/>
        <w:jc w:val="both"/>
      </w:pPr>
      <w:r w:rsidRPr="000957F4">
        <w:t>2021 год – 21 722,70 тыс. рублей;</w:t>
      </w:r>
    </w:p>
    <w:p w:rsidR="000A099A" w:rsidRPr="00DB3F0A" w:rsidRDefault="000A099A" w:rsidP="000E224B">
      <w:pPr>
        <w:pStyle w:val="ConsPlusNormal"/>
        <w:ind w:firstLine="567"/>
        <w:jc w:val="both"/>
      </w:pPr>
      <w:r w:rsidRPr="00DB3F0A">
        <w:t>2022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0A099A" w:rsidRPr="00DB3F0A" w:rsidRDefault="000A099A" w:rsidP="000E224B">
      <w:pPr>
        <w:pStyle w:val="ConsPlusNormal"/>
        <w:ind w:firstLine="567"/>
        <w:jc w:val="both"/>
      </w:pPr>
      <w:r w:rsidRPr="00DB3F0A">
        <w:t>2023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0A099A" w:rsidRPr="00DB3F0A" w:rsidRDefault="000A099A" w:rsidP="000E224B">
      <w:pPr>
        <w:pStyle w:val="ConsPlusNormal"/>
        <w:ind w:firstLine="567"/>
        <w:jc w:val="both"/>
      </w:pPr>
      <w:r w:rsidRPr="00DB3F0A">
        <w:t>2024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рублей;</w:t>
      </w:r>
    </w:p>
    <w:p w:rsidR="000A099A" w:rsidRDefault="000A099A" w:rsidP="000E224B">
      <w:pPr>
        <w:pStyle w:val="ConsPlusNormal"/>
        <w:ind w:firstLine="567"/>
        <w:jc w:val="both"/>
      </w:pPr>
      <w:r w:rsidRPr="00DB3F0A">
        <w:t>2025 год – 2</w:t>
      </w:r>
      <w:r>
        <w:t>1</w:t>
      </w:r>
      <w:r w:rsidRPr="00DB3F0A">
        <w:t> </w:t>
      </w:r>
      <w:r>
        <w:t>722</w:t>
      </w:r>
      <w:r w:rsidRPr="00DB3F0A">
        <w:t>,</w:t>
      </w:r>
      <w:r>
        <w:t>70</w:t>
      </w:r>
      <w:r w:rsidRPr="00DB3F0A">
        <w:t xml:space="preserve"> тыс. рублей</w:t>
      </w:r>
      <w:r>
        <w:t>.</w:t>
      </w:r>
    </w:p>
    <w:p w:rsidR="000A099A" w:rsidRDefault="000A099A" w:rsidP="000E224B">
      <w:pPr>
        <w:pStyle w:val="ConsPlusNormal"/>
        <w:ind w:firstLine="567"/>
        <w:jc w:val="both"/>
      </w:pPr>
      <w:r>
        <w:t xml:space="preserve">Объем бюджетных средств определяется решениями Ставропольской </w:t>
      </w:r>
      <w:r w:rsidRPr="009573C9">
        <w:lastRenderedPageBreak/>
        <w:t>городской Думы о бюджете города Ставрополя на очередной финансовый</w:t>
      </w:r>
      <w:r>
        <w:t xml:space="preserve"> год и плановый период.</w:t>
      </w:r>
    </w:p>
    <w:p w:rsidR="000A099A" w:rsidRDefault="000A099A" w:rsidP="000E224B">
      <w:pPr>
        <w:pStyle w:val="ConsPlusNormal"/>
        <w:jc w:val="both"/>
      </w:pPr>
    </w:p>
    <w:p w:rsidR="000A099A" w:rsidRPr="000E576D" w:rsidRDefault="000A099A" w:rsidP="000E224B">
      <w:pPr>
        <w:pStyle w:val="ConsPlusTitle"/>
        <w:jc w:val="center"/>
        <w:outlineLvl w:val="2"/>
        <w:rPr>
          <w:b w:val="0"/>
        </w:rPr>
      </w:pPr>
      <w:r w:rsidRPr="000E576D">
        <w:rPr>
          <w:b w:val="0"/>
        </w:rPr>
        <w:t>6. Система управления реализацией Подпрограммы</w:t>
      </w:r>
    </w:p>
    <w:p w:rsidR="000A099A" w:rsidRPr="000E576D" w:rsidRDefault="000A099A" w:rsidP="000E224B">
      <w:pPr>
        <w:pStyle w:val="ConsPlusNormal"/>
        <w:jc w:val="both"/>
      </w:pPr>
    </w:p>
    <w:p w:rsidR="000A099A" w:rsidRDefault="000A099A" w:rsidP="000E224B">
      <w:pPr>
        <w:pStyle w:val="ConsPlusNormal"/>
        <w:ind w:firstLine="540"/>
        <w:jc w:val="both"/>
      </w:pPr>
      <w:r>
        <w:t>Текущее управление реализацией и реализация Подпрограммы осуществляется аналогично, как по Программе в целом.</w:t>
      </w:r>
    </w:p>
    <w:p w:rsidR="009573C9" w:rsidRDefault="009573C9" w:rsidP="000E224B">
      <w:pPr>
        <w:pStyle w:val="ConsPlusNormal"/>
        <w:ind w:firstLine="540"/>
        <w:jc w:val="both"/>
      </w:pPr>
    </w:p>
    <w:p w:rsidR="009573C9" w:rsidRDefault="009573C9" w:rsidP="000E224B">
      <w:pPr>
        <w:pStyle w:val="ConsPlusNormal"/>
        <w:ind w:firstLine="540"/>
        <w:jc w:val="both"/>
      </w:pPr>
    </w:p>
    <w:p w:rsidR="009573C9" w:rsidRDefault="009573C9" w:rsidP="000E224B">
      <w:pPr>
        <w:pStyle w:val="ConsPlusNormal"/>
        <w:ind w:firstLine="540"/>
        <w:jc w:val="both"/>
      </w:pPr>
    </w:p>
    <w:p w:rsidR="009573C9" w:rsidRDefault="009573C9" w:rsidP="000E224B">
      <w:pPr>
        <w:pStyle w:val="ConsPlusNormal"/>
        <w:ind w:firstLine="540"/>
        <w:jc w:val="both"/>
      </w:pPr>
    </w:p>
    <w:p w:rsidR="009573C9" w:rsidRDefault="009573C9" w:rsidP="000E224B">
      <w:pPr>
        <w:pStyle w:val="ConsPlusNormal"/>
        <w:ind w:firstLine="540"/>
        <w:jc w:val="both"/>
      </w:pPr>
    </w:p>
    <w:p w:rsidR="00EC1CB7" w:rsidRDefault="00EC1CB7" w:rsidP="000A099A">
      <w:pPr>
        <w:pStyle w:val="ConsPlusNormal"/>
        <w:ind w:firstLine="540"/>
        <w:jc w:val="both"/>
        <w:sectPr w:rsidR="00EC1CB7" w:rsidSect="00E835C5">
          <w:headerReference w:type="default" r:id="rId20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321635" w:rsidRPr="00D56FA8" w:rsidRDefault="00321635" w:rsidP="00E835C5">
      <w:pPr>
        <w:widowControl w:val="0"/>
        <w:tabs>
          <w:tab w:val="left" w:pos="5103"/>
        </w:tabs>
        <w:spacing w:line="240" w:lineRule="exact"/>
        <w:ind w:right="-3" w:firstLine="5103"/>
        <w:jc w:val="both"/>
        <w:rPr>
          <w:rFonts w:eastAsia="Calibri"/>
          <w:snapToGrid w:val="0"/>
          <w:szCs w:val="28"/>
          <w:lang w:eastAsia="en-US"/>
        </w:rPr>
      </w:pPr>
      <w:r w:rsidRPr="00E3423A">
        <w:rPr>
          <w:rFonts w:eastAsia="Calibri"/>
          <w:snapToGrid w:val="0"/>
          <w:szCs w:val="28"/>
          <w:lang w:eastAsia="en-US"/>
        </w:rPr>
        <w:lastRenderedPageBreak/>
        <w:t>П</w:t>
      </w:r>
      <w:r w:rsidRPr="0093394A">
        <w:rPr>
          <w:rFonts w:eastAsia="Calibri"/>
          <w:snapToGrid w:val="0"/>
          <w:szCs w:val="28"/>
          <w:lang w:eastAsia="en-US"/>
        </w:rPr>
        <w:t>риложение</w:t>
      </w:r>
      <w:r w:rsidRPr="00D56FA8">
        <w:rPr>
          <w:rFonts w:eastAsia="Calibri"/>
          <w:snapToGrid w:val="0"/>
          <w:szCs w:val="28"/>
          <w:lang w:eastAsia="en-US"/>
        </w:rPr>
        <w:t xml:space="preserve"> </w:t>
      </w:r>
      <w:r w:rsidR="00C06250">
        <w:rPr>
          <w:rFonts w:eastAsia="Calibri"/>
          <w:snapToGrid w:val="0"/>
          <w:szCs w:val="28"/>
          <w:lang w:eastAsia="en-US"/>
        </w:rPr>
        <w:t>2</w:t>
      </w:r>
      <w:r w:rsidRPr="00D56FA8">
        <w:rPr>
          <w:rFonts w:eastAsia="Calibri"/>
          <w:snapToGrid w:val="0"/>
          <w:szCs w:val="28"/>
          <w:lang w:eastAsia="en-US"/>
        </w:rPr>
        <w:t xml:space="preserve">  </w:t>
      </w:r>
    </w:p>
    <w:p w:rsidR="00321635" w:rsidRPr="00BB223C" w:rsidRDefault="00321635" w:rsidP="00E835C5">
      <w:pPr>
        <w:widowControl w:val="0"/>
        <w:tabs>
          <w:tab w:val="left" w:pos="5103"/>
        </w:tabs>
        <w:spacing w:line="240" w:lineRule="exact"/>
        <w:ind w:right="-3" w:firstLine="5103"/>
        <w:jc w:val="both"/>
        <w:rPr>
          <w:rFonts w:eastAsia="Calibri"/>
          <w:snapToGrid w:val="0"/>
          <w:szCs w:val="28"/>
          <w:lang w:eastAsia="en-US"/>
        </w:rPr>
      </w:pPr>
    </w:p>
    <w:p w:rsidR="00321635" w:rsidRPr="00D56FA8" w:rsidRDefault="00321635" w:rsidP="00E835C5">
      <w:pPr>
        <w:widowControl w:val="0"/>
        <w:tabs>
          <w:tab w:val="decimal" w:pos="5103"/>
          <w:tab w:val="left" w:pos="9072"/>
        </w:tabs>
        <w:spacing w:line="240" w:lineRule="exact"/>
        <w:ind w:left="5103" w:right="-3" w:firstLine="5103"/>
        <w:jc w:val="both"/>
        <w:rPr>
          <w:rFonts w:eastAsia="Calibri"/>
          <w:snapToGrid w:val="0"/>
          <w:sz w:val="31"/>
          <w:szCs w:val="28"/>
          <w:lang w:eastAsia="en-US"/>
        </w:rPr>
      </w:pPr>
      <w:r w:rsidRPr="00D56FA8">
        <w:rPr>
          <w:rFonts w:eastAsia="Calibri"/>
          <w:snapToGrid w:val="0"/>
          <w:szCs w:val="28"/>
          <w:lang w:eastAsia="en-US"/>
        </w:rPr>
        <w:t>к муниципальной программе «Культура</w:t>
      </w:r>
      <w:r>
        <w:rPr>
          <w:rFonts w:eastAsia="Calibri"/>
          <w:snapToGrid w:val="0"/>
          <w:szCs w:val="28"/>
          <w:lang w:eastAsia="en-US"/>
        </w:rPr>
        <w:t xml:space="preserve"> </w:t>
      </w:r>
      <w:r w:rsidRPr="00D56FA8">
        <w:rPr>
          <w:rFonts w:eastAsia="Calibri"/>
          <w:snapToGrid w:val="0"/>
          <w:szCs w:val="28"/>
          <w:lang w:eastAsia="en-US"/>
        </w:rPr>
        <w:t xml:space="preserve"> города </w:t>
      </w:r>
      <w:r>
        <w:rPr>
          <w:rFonts w:eastAsia="Calibri"/>
          <w:snapToGrid w:val="0"/>
          <w:szCs w:val="28"/>
          <w:lang w:eastAsia="en-US"/>
        </w:rPr>
        <w:t xml:space="preserve">  </w:t>
      </w:r>
      <w:r w:rsidRPr="00D56FA8">
        <w:rPr>
          <w:rFonts w:eastAsia="Calibri"/>
          <w:snapToGrid w:val="0"/>
          <w:szCs w:val="28"/>
          <w:lang w:eastAsia="en-US"/>
        </w:rPr>
        <w:t>Ставрополя</w:t>
      </w:r>
      <w:r>
        <w:rPr>
          <w:rFonts w:eastAsia="Calibri"/>
          <w:snapToGrid w:val="0"/>
          <w:szCs w:val="28"/>
          <w:lang w:eastAsia="en-US"/>
        </w:rPr>
        <w:t>»</w:t>
      </w:r>
      <w:r w:rsidRPr="00D56FA8">
        <w:rPr>
          <w:rFonts w:eastAsia="Calibri"/>
          <w:snapToGrid w:val="0"/>
          <w:szCs w:val="28"/>
          <w:lang w:eastAsia="en-US"/>
        </w:rPr>
        <w:t xml:space="preserve">                  </w:t>
      </w:r>
    </w:p>
    <w:p w:rsidR="00321635" w:rsidRPr="00E52EEE" w:rsidRDefault="00321635" w:rsidP="00E835C5">
      <w:pPr>
        <w:ind w:right="-3"/>
        <w:jc w:val="center"/>
        <w:rPr>
          <w:rFonts w:eastAsia="Calibri"/>
          <w:sz w:val="24"/>
          <w:szCs w:val="24"/>
          <w:lang w:eastAsia="en-US"/>
        </w:rPr>
      </w:pPr>
    </w:p>
    <w:p w:rsidR="00E52EEE" w:rsidRPr="00E52EEE" w:rsidRDefault="00E52EEE" w:rsidP="00321635">
      <w:pPr>
        <w:jc w:val="center"/>
        <w:rPr>
          <w:rFonts w:eastAsia="Calibri"/>
          <w:sz w:val="24"/>
          <w:szCs w:val="24"/>
          <w:lang w:eastAsia="en-US"/>
        </w:rPr>
      </w:pPr>
    </w:p>
    <w:p w:rsidR="00321635" w:rsidRPr="00E52EEE" w:rsidRDefault="00321635" w:rsidP="00321635">
      <w:pPr>
        <w:jc w:val="center"/>
        <w:rPr>
          <w:rFonts w:eastAsia="Calibri"/>
          <w:sz w:val="24"/>
          <w:szCs w:val="24"/>
          <w:lang w:eastAsia="en-US"/>
        </w:rPr>
      </w:pPr>
    </w:p>
    <w:p w:rsidR="00321635" w:rsidRPr="00D56FA8" w:rsidRDefault="00321635" w:rsidP="00321635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D56FA8">
        <w:rPr>
          <w:rFonts w:eastAsia="Calibri"/>
          <w:szCs w:val="28"/>
          <w:lang w:eastAsia="en-US"/>
        </w:rPr>
        <w:t>ПОДПРОГРАММА</w:t>
      </w:r>
    </w:p>
    <w:p w:rsidR="00321635" w:rsidRPr="00D56FA8" w:rsidRDefault="00321635" w:rsidP="00321635">
      <w:pPr>
        <w:spacing w:line="240" w:lineRule="exact"/>
        <w:jc w:val="center"/>
        <w:outlineLvl w:val="0"/>
        <w:rPr>
          <w:rFonts w:eastAsia="Calibri"/>
          <w:szCs w:val="28"/>
          <w:lang w:eastAsia="en-US"/>
        </w:rPr>
      </w:pPr>
      <w:r w:rsidRPr="00D56FA8">
        <w:rPr>
          <w:rFonts w:eastAsia="Calibri"/>
          <w:szCs w:val="28"/>
          <w:lang w:eastAsia="en-US"/>
        </w:rPr>
        <w:t>«Развитие культуры города Ставрополя»</w:t>
      </w:r>
    </w:p>
    <w:p w:rsidR="00321635" w:rsidRPr="00BB223C" w:rsidRDefault="00321635" w:rsidP="00321635">
      <w:pPr>
        <w:jc w:val="center"/>
        <w:rPr>
          <w:rFonts w:eastAsia="Calibri"/>
          <w:szCs w:val="28"/>
          <w:lang w:eastAsia="en-US"/>
        </w:rPr>
      </w:pPr>
    </w:p>
    <w:p w:rsidR="00321635" w:rsidRPr="00D56FA8" w:rsidRDefault="00321635" w:rsidP="00321635">
      <w:pPr>
        <w:spacing w:line="240" w:lineRule="exact"/>
        <w:jc w:val="center"/>
        <w:outlineLvl w:val="0"/>
        <w:rPr>
          <w:rFonts w:eastAsia="Calibri"/>
          <w:caps/>
          <w:szCs w:val="28"/>
          <w:lang w:eastAsia="en-US"/>
        </w:rPr>
      </w:pPr>
      <w:r w:rsidRPr="00D56FA8">
        <w:rPr>
          <w:rFonts w:eastAsia="Calibri"/>
          <w:caps/>
          <w:szCs w:val="28"/>
          <w:lang w:eastAsia="en-US"/>
        </w:rPr>
        <w:t>Паспорт</w:t>
      </w:r>
    </w:p>
    <w:p w:rsidR="00321635" w:rsidRPr="00D56FA8" w:rsidRDefault="00321635" w:rsidP="00321635">
      <w:pPr>
        <w:spacing w:line="240" w:lineRule="exact"/>
        <w:jc w:val="center"/>
        <w:rPr>
          <w:rFonts w:eastAsia="Calibri"/>
          <w:szCs w:val="28"/>
          <w:lang w:eastAsia="en-US"/>
        </w:rPr>
      </w:pPr>
      <w:r w:rsidRPr="00D56FA8">
        <w:rPr>
          <w:rFonts w:eastAsia="Calibri"/>
          <w:szCs w:val="28"/>
          <w:lang w:eastAsia="en-US"/>
        </w:rPr>
        <w:t xml:space="preserve">подпрограммы «Развитие культуры города Ставрополя» </w:t>
      </w:r>
    </w:p>
    <w:p w:rsidR="00321635" w:rsidRDefault="00321635" w:rsidP="0032163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6016"/>
      </w:tblGrid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AC629D">
            <w:pPr>
              <w:pStyle w:val="ConsPlusNormal"/>
              <w:jc w:val="both"/>
            </w:pPr>
            <w:r>
              <w:t>«Развитие</w:t>
            </w:r>
            <w:r w:rsidR="00AC629D">
              <w:t> </w:t>
            </w:r>
            <w:r>
              <w:t>культуры</w:t>
            </w:r>
            <w:r w:rsidR="00AC629D">
              <w:t> </w:t>
            </w:r>
            <w:r>
              <w:t>города</w:t>
            </w:r>
            <w:r w:rsidR="00AC629D">
              <w:t> </w:t>
            </w:r>
            <w:r>
              <w:t>Ставрополя»</w:t>
            </w:r>
            <w:r w:rsidR="00AC629D">
              <w:t> </w:t>
            </w:r>
            <w:r>
              <w:t>(далее</w:t>
            </w:r>
            <w:r w:rsidR="00AC629D" w:rsidRPr="00AC629D">
              <w:rPr>
                <w:sz w:val="10"/>
                <w:szCs w:val="10"/>
              </w:rPr>
              <w:t> </w:t>
            </w:r>
            <w:r w:rsidR="00AC629D">
              <w:t>–</w:t>
            </w:r>
            <w:r>
              <w:t xml:space="preserve"> Подпрограмма)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Pr="005B3AE3" w:rsidRDefault="00321635" w:rsidP="005748CA">
            <w:pPr>
              <w:pStyle w:val="ConsPlusNormal"/>
            </w:pPr>
            <w:r w:rsidRPr="005B3AE3"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C629D" w:rsidRPr="005B3AE3" w:rsidRDefault="00321635" w:rsidP="00AC629D">
            <w:pPr>
              <w:pStyle w:val="ConsPlusNormal"/>
              <w:jc w:val="both"/>
            </w:pPr>
            <w:r w:rsidRPr="005B3AE3">
              <w:t>комитет культуры и молодежной политики администрации города Ставрополя (далее</w:t>
            </w:r>
            <w:r w:rsidR="00AC629D" w:rsidRPr="005B3AE3">
              <w:t xml:space="preserve"> –               </w:t>
            </w:r>
            <w:r w:rsidRPr="005B3AE3">
              <w:t xml:space="preserve"> комитет культуры и молодежной политики)</w:t>
            </w:r>
          </w:p>
        </w:tc>
      </w:tr>
      <w:tr w:rsidR="00AC629D" w:rsidTr="001546E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629D" w:rsidRPr="007F59BE" w:rsidRDefault="00AC629D" w:rsidP="001546E0">
            <w:pPr>
              <w:pStyle w:val="ConsPlusNormal"/>
            </w:pPr>
            <w:r w:rsidRPr="007F59BE">
              <w:t>Соисполнитель (и) 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C629D" w:rsidRPr="007F59BE" w:rsidRDefault="00AC629D" w:rsidP="001546E0">
            <w:pPr>
              <w:pStyle w:val="ConsPlusNormal"/>
              <w:jc w:val="both"/>
            </w:pPr>
            <w:r>
              <w:t>нет</w:t>
            </w:r>
          </w:p>
        </w:tc>
      </w:tr>
      <w:tr w:rsidR="00AC629D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C629D" w:rsidRDefault="005B3AE3" w:rsidP="005748CA">
            <w:pPr>
              <w:pStyle w:val="ConsPlusNormal"/>
            </w:pPr>
            <w:r>
              <w:t>Участник (и)</w:t>
            </w:r>
          </w:p>
          <w:p w:rsidR="005B3AE3" w:rsidRPr="000957F4" w:rsidRDefault="005B3AE3" w:rsidP="005748CA">
            <w:pPr>
              <w:pStyle w:val="ConsPlusNormal"/>
            </w:pPr>
            <w:r w:rsidRPr="007F59BE">
              <w:t>П</w:t>
            </w:r>
            <w:r>
              <w:t>одпро</w:t>
            </w:r>
            <w:r w:rsidRPr="007F59BE">
              <w:t>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C629D" w:rsidRDefault="005B3AE3" w:rsidP="005748CA">
            <w:pPr>
              <w:pStyle w:val="ConsPlusNormal"/>
              <w:jc w:val="both"/>
            </w:pPr>
            <w:r>
              <w:t>нет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Pr="000957F4" w:rsidRDefault="00321635" w:rsidP="005748CA">
            <w:pPr>
              <w:pStyle w:val="ConsPlusNormal"/>
            </w:pPr>
            <w:r w:rsidRPr="000957F4">
              <w:t>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  <w:jc w:val="both"/>
            </w:pPr>
            <w:r>
              <w:t>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</w:t>
            </w:r>
            <w:r w:rsidR="00C06250">
              <w:t>;</w:t>
            </w:r>
          </w:p>
          <w:p w:rsidR="00C06250" w:rsidRDefault="00C06250" w:rsidP="005748CA">
            <w:pPr>
              <w:pStyle w:val="ConsPlusNormal"/>
              <w:jc w:val="both"/>
            </w:pPr>
            <w:r>
      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привлекательности;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t>Показатели решения задач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число посещений муниципальных библиотек;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уровень фактической обеспеченности учреждениями культуры на территории города Ставрополя от нормативной потребности библиотеками;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число культурно-массовых мероприятий, проведенных на платной основе в клубных учреждениях;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число зрителей на театрально-концертных представлениях профессиональных коллективов;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lastRenderedPageBreak/>
              <w:t>число обучающихся в муниципальных организациях дополнительного образования детей в области искусств города Ставрополя;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доля обучающихся в муниципальных учреждениях культуры города Ставрополя </w:t>
            </w:r>
            <w:r w:rsidR="000A6B53">
              <w:rPr>
                <w:rFonts w:cs="Times New Roman"/>
                <w:szCs w:val="28"/>
                <w:lang w:eastAsia="en-US"/>
              </w:rPr>
              <w:t xml:space="preserve">                 </w:t>
            </w:r>
            <w:r>
              <w:rPr>
                <w:rFonts w:cs="Times New Roman"/>
                <w:szCs w:val="28"/>
                <w:lang w:eastAsia="en-US"/>
              </w:rPr>
              <w:t>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количество концертно-репетиционных, выставочных залов в муниципальных бюджетных учреждениях дополнительного образования в области искусств города Ставрополя</w:t>
            </w:r>
            <w:r w:rsidR="00D23272">
              <w:rPr>
                <w:rFonts w:cs="Times New Roman"/>
                <w:szCs w:val="28"/>
                <w:lang w:eastAsia="en-US"/>
              </w:rPr>
              <w:t>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число посещений муниципальных учреждений, осуществляющих музейное дело;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доля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доля зданий муниципальных учреждений культуры города Ставрополя, находящихся             в удовлетворительном состоянии, в общем количестве 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>зданий муниципальных учреждений культуры города Ставрополя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>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уровень фактической обеспеченности учреждениями культуры на территории города Ставрополя от нормативной потребности библиотеками;</w:t>
            </w:r>
          </w:p>
          <w:p w:rsidR="00D23272" w:rsidRPr="00822044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lastRenderedPageBreak/>
              <w:t>Срок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B3AE3">
            <w:pPr>
              <w:pStyle w:val="ConsPlusNormal"/>
              <w:jc w:val="both"/>
            </w:pPr>
            <w:r>
              <w:t xml:space="preserve">2020 </w:t>
            </w:r>
            <w:r w:rsidR="005B3AE3">
              <w:t>–</w:t>
            </w:r>
            <w:r>
              <w:t xml:space="preserve"> 2025 годы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t xml:space="preserve">Объемы и источники </w:t>
            </w:r>
            <w:r>
              <w:lastRenderedPageBreak/>
              <w:t>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Pr="00DB3F0A" w:rsidRDefault="00321635" w:rsidP="005748CA">
            <w:pPr>
              <w:pStyle w:val="ConsPlusNormal"/>
              <w:jc w:val="both"/>
            </w:pPr>
            <w:r>
              <w:lastRenderedPageBreak/>
              <w:t>о</w:t>
            </w:r>
            <w:r w:rsidRPr="00DB3F0A">
              <w:t xml:space="preserve">бъем финансовых средств на реализацию </w:t>
            </w:r>
            <w:r w:rsidRPr="00DB3F0A">
              <w:lastRenderedPageBreak/>
              <w:t xml:space="preserve">подпрограммы «Развитие культуры города Ставрополя» составляет </w:t>
            </w:r>
            <w:r>
              <w:t>2</w:t>
            </w:r>
            <w:r w:rsidRPr="00DB3F0A">
              <w:t> </w:t>
            </w:r>
            <w:r>
              <w:t>427</w:t>
            </w:r>
            <w:r w:rsidRPr="00DB3F0A">
              <w:t> 94</w:t>
            </w:r>
            <w:r>
              <w:t>2</w:t>
            </w:r>
            <w:r w:rsidRPr="00DB3F0A">
              <w:t>,</w:t>
            </w:r>
            <w:r>
              <w:t>5</w:t>
            </w:r>
            <w:r w:rsidRPr="00DB3F0A">
              <w:t xml:space="preserve">4 тыс. рублей, в том числе: 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</w:t>
            </w:r>
            <w:r>
              <w:t>20</w:t>
            </w:r>
            <w:r w:rsidRPr="00DB3F0A">
              <w:t xml:space="preserve"> год – 52</w:t>
            </w:r>
            <w:r>
              <w:t>8</w:t>
            </w:r>
            <w:r w:rsidRPr="00DB3F0A">
              <w:t> </w:t>
            </w:r>
            <w:r>
              <w:t>0</w:t>
            </w:r>
            <w:r w:rsidRPr="00DB3F0A">
              <w:t>8</w:t>
            </w:r>
            <w:r>
              <w:t>2</w:t>
            </w:r>
            <w:r w:rsidRPr="00DB3F0A">
              <w:t>,</w:t>
            </w:r>
            <w:r>
              <w:t>79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</w:t>
            </w:r>
            <w:r>
              <w:t>21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2022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202</w:t>
            </w:r>
            <w:r>
              <w:t>3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2024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2025 год – 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из них: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 xml:space="preserve">за счет средств бюджета города Ставрополя –  </w:t>
            </w:r>
            <w:r>
              <w:t>2</w:t>
            </w:r>
            <w:r w:rsidRPr="00DB3F0A">
              <w:t> </w:t>
            </w:r>
            <w:r>
              <w:t>282</w:t>
            </w:r>
            <w:r w:rsidRPr="00DB3F0A">
              <w:t> 30</w:t>
            </w:r>
            <w:r>
              <w:t>1</w:t>
            </w:r>
            <w:r w:rsidRPr="00DB3F0A">
              <w:t>,</w:t>
            </w:r>
            <w:r>
              <w:t>73</w:t>
            </w:r>
            <w:r w:rsidRPr="00DB3F0A">
              <w:t xml:space="preserve"> тыс. рублей, в том числе: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20</w:t>
            </w:r>
            <w:r>
              <w:t>20</w:t>
            </w:r>
            <w:r w:rsidRPr="00DB3F0A">
              <w:t xml:space="preserve"> год – </w:t>
            </w:r>
            <w:r>
              <w:t>382</w:t>
            </w:r>
            <w:r w:rsidRPr="00DB3F0A">
              <w:t> </w:t>
            </w:r>
            <w:r>
              <w:t>441</w:t>
            </w:r>
            <w:r w:rsidRPr="00DB3F0A">
              <w:t>,9</w:t>
            </w:r>
            <w:r>
              <w:t>8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2021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2022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2023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2024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>
              <w:t>2025</w:t>
            </w:r>
            <w:r w:rsidRPr="00DB3F0A">
              <w:t xml:space="preserve"> год – </w:t>
            </w:r>
            <w:r>
              <w:t>379</w:t>
            </w:r>
            <w:r w:rsidRPr="00DB3F0A">
              <w:t> </w:t>
            </w:r>
            <w:r>
              <w:t>971</w:t>
            </w:r>
            <w:r w:rsidRPr="00DB3F0A">
              <w:t>,</w:t>
            </w:r>
            <w:r>
              <w:t>95</w:t>
            </w:r>
            <w:r w:rsidRPr="00DB3F0A">
              <w:t xml:space="preserve"> тыс. рублей;</w:t>
            </w:r>
          </w:p>
          <w:p w:rsidR="00321635" w:rsidRPr="00DB3F0A" w:rsidRDefault="00321635" w:rsidP="005748CA">
            <w:pPr>
              <w:pStyle w:val="ConsPlusNormal"/>
              <w:jc w:val="both"/>
            </w:pPr>
            <w:r w:rsidRPr="00DB3F0A">
              <w:t>за счет средств бюджета Ставропольского края –</w:t>
            </w:r>
            <w:r>
              <w:t xml:space="preserve"> 145</w:t>
            </w:r>
            <w:r w:rsidRPr="00DB3F0A">
              <w:t> 64</w:t>
            </w:r>
            <w:r>
              <w:t>0</w:t>
            </w:r>
            <w:r w:rsidRPr="00DB3F0A">
              <w:t>,</w:t>
            </w:r>
            <w:r>
              <w:t>81</w:t>
            </w:r>
            <w:r w:rsidRPr="00DB3F0A">
              <w:t xml:space="preserve"> тыс. рублей, в том числе:</w:t>
            </w:r>
          </w:p>
          <w:p w:rsidR="00321635" w:rsidRPr="000957F4" w:rsidRDefault="00321635" w:rsidP="005748CA">
            <w:pPr>
              <w:pStyle w:val="ConsPlusNormal"/>
              <w:jc w:val="both"/>
            </w:pPr>
            <w:r w:rsidRPr="00DB3F0A">
              <w:t>20</w:t>
            </w:r>
            <w:r>
              <w:t>20</w:t>
            </w:r>
            <w:r w:rsidRPr="00DB3F0A">
              <w:t xml:space="preserve"> год – 1</w:t>
            </w:r>
            <w:r>
              <w:t>45</w:t>
            </w:r>
            <w:r w:rsidRPr="00DB3F0A">
              <w:t> 64</w:t>
            </w:r>
            <w:r>
              <w:t>0</w:t>
            </w:r>
            <w:r w:rsidRPr="00DB3F0A">
              <w:t>,</w:t>
            </w:r>
            <w:r>
              <w:t>81</w:t>
            </w:r>
            <w:r w:rsidRPr="00DB3F0A">
              <w:t xml:space="preserve"> тыс. рублей</w:t>
            </w:r>
          </w:p>
        </w:tc>
      </w:tr>
      <w:tr w:rsidR="00321635" w:rsidTr="00E835C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pStyle w:val="ConsPlusNormal"/>
            </w:pPr>
            <w:r>
              <w:lastRenderedPageBreak/>
              <w:t xml:space="preserve">Ожидаемые конечные  результаты реализации Подпрограммы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посещений муниципальных библиотек с 440,4 тыс. человек в 2020 году </w:t>
            </w:r>
            <w:r w:rsidR="00D23272">
              <w:rPr>
                <w:rFonts w:cs="Times New Roman"/>
                <w:szCs w:val="28"/>
                <w:lang w:eastAsia="en-US"/>
              </w:rPr>
              <w:t xml:space="preserve">           </w:t>
            </w:r>
            <w:r>
              <w:rPr>
                <w:rFonts w:cs="Times New Roman"/>
                <w:szCs w:val="28"/>
                <w:lang w:eastAsia="en-US"/>
              </w:rPr>
              <w:t>до 465,5 тыс. человек в 2025 году;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уровень фактической обеспеченности учреждениями культуры на территории города Ставрополя </w:t>
            </w:r>
            <w:r w:rsidRPr="00031C51">
              <w:rPr>
                <w:rFonts w:cs="Times New Roman"/>
                <w:szCs w:val="28"/>
                <w:lang w:eastAsia="en-US"/>
              </w:rPr>
              <w:t xml:space="preserve">от нормативной потребности библиотеками не менее 87,5 процентов </w:t>
            </w:r>
            <w:r w:rsidR="00E835C5">
              <w:rPr>
                <w:rFonts w:cs="Times New Roman"/>
                <w:szCs w:val="28"/>
                <w:lang w:eastAsia="en-US"/>
              </w:rPr>
              <w:t xml:space="preserve">                  </w:t>
            </w:r>
            <w:r w:rsidRPr="00031C51">
              <w:rPr>
                <w:rFonts w:cs="Times New Roman"/>
                <w:szCs w:val="28"/>
                <w:lang w:eastAsia="en-US"/>
              </w:rPr>
              <w:t>в 2025 году;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увеличение культурно-массовых мероприятий, проведенных на платной основе в клубных учреждениях с 578 единиц в 2020 году до</w:t>
            </w:r>
            <w:r w:rsidR="005B3AE3">
              <w:rPr>
                <w:rFonts w:cs="Times New Roman"/>
                <w:szCs w:val="28"/>
                <w:lang w:eastAsia="en-US"/>
              </w:rPr>
              <w:t xml:space="preserve">                </w:t>
            </w:r>
            <w:r>
              <w:rPr>
                <w:rFonts w:cs="Times New Roman"/>
                <w:szCs w:val="28"/>
                <w:lang w:eastAsia="en-US"/>
              </w:rPr>
              <w:t xml:space="preserve"> 582</w:t>
            </w:r>
            <w:r w:rsidR="005B3AE3">
              <w:rPr>
                <w:rFonts w:cs="Times New Roman"/>
                <w:szCs w:val="28"/>
                <w:lang w:eastAsia="en-US"/>
              </w:rPr>
              <w:t xml:space="preserve"> </w:t>
            </w:r>
            <w:r>
              <w:rPr>
                <w:rFonts w:cs="Times New Roman"/>
                <w:szCs w:val="28"/>
                <w:lang w:eastAsia="en-US"/>
              </w:rPr>
              <w:t>единиц в 2025 году;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увеличение зрителей на театрально-концертных представлениях профессиональных коллективов с 243 тыс. человек в 2020 году до 244 тыс. человек в 2025 году;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увеличение обучающихся в муниципальных организациях дополнительного образования детей в области искусств города Ставрополя             с 4250 тыс. человек в 2020 до 4365 тыс. человек в 2025 году;</w:t>
            </w:r>
          </w:p>
          <w:p w:rsidR="00321635" w:rsidRDefault="00321635" w:rsidP="005748CA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обучающихся в муниципальных </w:t>
            </w:r>
            <w:r>
              <w:rPr>
                <w:rFonts w:cs="Times New Roman"/>
                <w:szCs w:val="28"/>
                <w:lang w:eastAsia="en-US"/>
              </w:rPr>
              <w:lastRenderedPageBreak/>
              <w:t>учреждениях культуры города Ставрополя             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с 26 процентов 2020 году до 30 процентов 2025 году;</w:t>
            </w:r>
          </w:p>
          <w:p w:rsidR="00321635" w:rsidRDefault="00321635" w:rsidP="005748CA">
            <w:pPr>
              <w:pStyle w:val="ConsPlusNormal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сохранение количества концертно-репетиционных, выставочных залов </w:t>
            </w:r>
            <w:r w:rsidR="00D23272">
              <w:rPr>
                <w:szCs w:val="28"/>
                <w:lang w:eastAsia="en-US"/>
              </w:rPr>
              <w:t xml:space="preserve">                          </w:t>
            </w:r>
            <w:r>
              <w:rPr>
                <w:szCs w:val="28"/>
                <w:lang w:eastAsia="en-US"/>
              </w:rPr>
              <w:t xml:space="preserve">в муниципальных бюджетных учреждениях дополнительного образования в области искусств города Ставрополя не ниже 7 штук </w:t>
            </w:r>
            <w:r w:rsidR="00D23272">
              <w:rPr>
                <w:szCs w:val="28"/>
                <w:lang w:eastAsia="en-US"/>
              </w:rPr>
              <w:t xml:space="preserve">                            </w:t>
            </w:r>
            <w:r>
              <w:rPr>
                <w:szCs w:val="28"/>
                <w:lang w:eastAsia="en-US"/>
              </w:rPr>
              <w:t>в 2025 году</w:t>
            </w:r>
            <w:r w:rsidR="00D23272">
              <w:rPr>
                <w:szCs w:val="28"/>
                <w:lang w:eastAsia="en-US"/>
              </w:rPr>
              <w:t>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увеличение посещений муниципальных учреждений, осуществляющих музейное дело с 18,6 тыс. человек в 2020 до 19 тыс. человек            в 2025 году;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>увеличение доли объектов культурного наследия, 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 с 68 процентов в 2020 году                   до 70 процентов в 2025 году;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>
              <w:rPr>
                <w:rFonts w:cs="Times New Roman"/>
                <w:szCs w:val="28"/>
                <w:lang w:eastAsia="en-US"/>
              </w:rPr>
              <w:t xml:space="preserve">увеличение </w:t>
            </w:r>
            <w:proofErr w:type="gramStart"/>
            <w:r>
              <w:rPr>
                <w:rFonts w:cs="Times New Roman"/>
                <w:szCs w:val="28"/>
                <w:lang w:eastAsia="en-US"/>
              </w:rPr>
              <w:t>доли зданий муниципальных учреждений культуры города</w:t>
            </w:r>
            <w:proofErr w:type="gramEnd"/>
            <w:r>
              <w:rPr>
                <w:rFonts w:cs="Times New Roman"/>
                <w:szCs w:val="28"/>
                <w:lang w:eastAsia="en-US"/>
              </w:rPr>
              <w:t xml:space="preserve"> Ставрополя, находящихся в удовлетворительном состоянии, в общем количестве зданий муниципальных учреждений культуры города Ставрополя </w:t>
            </w:r>
            <w:r w:rsidR="005B3AE3">
              <w:rPr>
                <w:rFonts w:cs="Times New Roman"/>
                <w:szCs w:val="28"/>
                <w:lang w:eastAsia="en-US"/>
              </w:rPr>
              <w:t xml:space="preserve">               </w:t>
            </w:r>
            <w:r>
              <w:rPr>
                <w:rFonts w:cs="Times New Roman"/>
                <w:szCs w:val="28"/>
                <w:lang w:eastAsia="en-US"/>
              </w:rPr>
              <w:t xml:space="preserve">с 29,8 процента в 2020 году до 31 процента </w:t>
            </w:r>
            <w:r w:rsidR="005B3AE3">
              <w:rPr>
                <w:rFonts w:cs="Times New Roman"/>
                <w:szCs w:val="28"/>
                <w:lang w:eastAsia="en-US"/>
              </w:rPr>
              <w:t xml:space="preserve">              </w:t>
            </w:r>
            <w:r>
              <w:rPr>
                <w:rFonts w:cs="Times New Roman"/>
                <w:szCs w:val="28"/>
                <w:lang w:eastAsia="en-US"/>
              </w:rPr>
              <w:t>в 2025 году;</w:t>
            </w:r>
          </w:p>
          <w:p w:rsidR="00D23272" w:rsidRDefault="00D23272" w:rsidP="00D23272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  <w:lang w:eastAsia="en-US"/>
              </w:rPr>
            </w:pPr>
            <w:r w:rsidRPr="00E475B8">
              <w:rPr>
                <w:rFonts w:cs="Times New Roman"/>
                <w:szCs w:val="28"/>
                <w:lang w:eastAsia="en-US"/>
              </w:rPr>
              <w:t xml:space="preserve">сохранение фактической обеспеченности учреждениями культуры в городском округе </w:t>
            </w:r>
            <w:r w:rsidR="005B3AE3">
              <w:rPr>
                <w:rFonts w:cs="Times New Roman"/>
                <w:szCs w:val="28"/>
                <w:lang w:eastAsia="en-US"/>
              </w:rPr>
              <w:t xml:space="preserve">          </w:t>
            </w:r>
            <w:r w:rsidRPr="00E475B8">
              <w:rPr>
                <w:rFonts w:cs="Times New Roman"/>
                <w:szCs w:val="28"/>
                <w:lang w:eastAsia="en-US"/>
              </w:rPr>
              <w:t>от нормативной потребности парками культуры и отдыха не менее 46,5 процентов  в 2025 году;</w:t>
            </w:r>
          </w:p>
          <w:p w:rsidR="00D23272" w:rsidRDefault="00D23272" w:rsidP="00E52EEE">
            <w:pPr>
              <w:autoSpaceDE w:val="0"/>
              <w:autoSpaceDN w:val="0"/>
              <w:adjustRightInd w:val="0"/>
              <w:jc w:val="both"/>
            </w:pPr>
            <w:r>
              <w:rPr>
                <w:rFonts w:cs="Times New Roman"/>
                <w:szCs w:val="28"/>
                <w:lang w:eastAsia="en-US"/>
              </w:rPr>
              <w:t>сохранение доли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                       в муниципальной собственности не более</w:t>
            </w:r>
            <w:r w:rsidR="005B3AE3">
              <w:rPr>
                <w:rFonts w:cs="Times New Roman"/>
                <w:szCs w:val="28"/>
                <w:lang w:eastAsia="en-US"/>
              </w:rPr>
              <w:t xml:space="preserve">               </w:t>
            </w:r>
            <w:r>
              <w:rPr>
                <w:rFonts w:cs="Times New Roman"/>
                <w:szCs w:val="28"/>
                <w:lang w:eastAsia="en-US"/>
              </w:rPr>
              <w:t xml:space="preserve"> 8,5 процента в 2025 году</w:t>
            </w:r>
          </w:p>
        </w:tc>
      </w:tr>
    </w:tbl>
    <w:p w:rsidR="00321635" w:rsidRDefault="00321635" w:rsidP="00321635">
      <w:pPr>
        <w:pStyle w:val="ConsPlusNormal"/>
        <w:jc w:val="both"/>
      </w:pPr>
    </w:p>
    <w:p w:rsidR="00321635" w:rsidRPr="00336448" w:rsidRDefault="00321635" w:rsidP="00321635">
      <w:pPr>
        <w:pStyle w:val="ConsPlusTitle"/>
        <w:jc w:val="center"/>
        <w:outlineLvl w:val="2"/>
        <w:rPr>
          <w:b w:val="0"/>
        </w:rPr>
      </w:pPr>
      <w:r w:rsidRPr="00336448">
        <w:rPr>
          <w:b w:val="0"/>
        </w:rPr>
        <w:t>1. Общая характеристика текущего состояния сферы</w:t>
      </w:r>
    </w:p>
    <w:p w:rsidR="00321635" w:rsidRPr="00336448" w:rsidRDefault="00321635" w:rsidP="00321635">
      <w:pPr>
        <w:pStyle w:val="ConsPlusTitle"/>
        <w:jc w:val="center"/>
        <w:rPr>
          <w:b w:val="0"/>
        </w:rPr>
      </w:pPr>
      <w:r w:rsidRPr="00336448">
        <w:rPr>
          <w:b w:val="0"/>
        </w:rPr>
        <w:t>реализации Подпрограммы и прогноз ее развития</w:t>
      </w:r>
    </w:p>
    <w:p w:rsidR="00321635" w:rsidRDefault="00321635" w:rsidP="00321635">
      <w:pPr>
        <w:pStyle w:val="ConsPlusNormal"/>
        <w:jc w:val="both"/>
      </w:pPr>
    </w:p>
    <w:p w:rsidR="00321635" w:rsidRDefault="00321635" w:rsidP="00321635">
      <w:pPr>
        <w:pStyle w:val="ConsPlusNormal"/>
        <w:ind w:firstLine="539"/>
        <w:jc w:val="both"/>
      </w:pPr>
      <w:r>
        <w:t xml:space="preserve">В городе Ставрополе функционирует 16 муниципальных учреждений отрасли «Культура». Финансовое обеспечение деятельности данных учреждений </w:t>
      </w:r>
      <w:proofErr w:type="gramStart"/>
      <w:r>
        <w:t>за</w:t>
      </w:r>
      <w:proofErr w:type="gramEnd"/>
      <w:r>
        <w:t xml:space="preserve"> последние 3 года остается стабильным.</w:t>
      </w:r>
    </w:p>
    <w:p w:rsidR="00321635" w:rsidRDefault="00321635" w:rsidP="00321635">
      <w:pPr>
        <w:pStyle w:val="ConsPlusNormal"/>
        <w:ind w:firstLine="539"/>
        <w:jc w:val="both"/>
      </w:pPr>
      <w:r>
        <w:t>Информационные услуги населению города Ставрополя предоставляет муниципальное бюджетное учреждение культуры «Ставропольская централизованная библиотечная система», объединяющая Центральную городскую библиотеку и 15 библиотек-филиалов. Пользователями библиотек являются около 76 тыс. жителей города Ставрополя.</w:t>
      </w:r>
    </w:p>
    <w:p w:rsidR="00321635" w:rsidRDefault="00321635" w:rsidP="00321635">
      <w:pPr>
        <w:pStyle w:val="ConsPlusNormal"/>
        <w:ind w:firstLine="539"/>
        <w:jc w:val="both"/>
      </w:pPr>
      <w:r>
        <w:t>Профессиональное искусство представляют три концертные организации, в которых работают 7 творческих коллективов. Ежегодно более 240 тыс. зрителей посещают концерты и спектакли муниципальных профессиональных коллективов.</w:t>
      </w:r>
    </w:p>
    <w:p w:rsidR="00321635" w:rsidRDefault="00321635" w:rsidP="00321635">
      <w:pPr>
        <w:pStyle w:val="ConsPlusNormal"/>
        <w:ind w:firstLine="539"/>
        <w:jc w:val="both"/>
      </w:pPr>
      <w:r>
        <w:t xml:space="preserve">Организацией досуга населения и обеспечением деятельности клубных формирований занимаются 4 муниципальных учреждения клубного типа. Более 5 тыс. жителей города Ставрополя проявляют свою творческую уникальность, участвуя в хоровых, хореографических, фольклорных ансамблях, </w:t>
      </w:r>
      <w:proofErr w:type="gramStart"/>
      <w:r>
        <w:t>других клубных формированиях, созданных на базе учреждений клубного типа 15 самодеятельных коллективов удостоены</w:t>
      </w:r>
      <w:proofErr w:type="gramEnd"/>
      <w:r>
        <w:t xml:space="preserve"> высокого звания </w:t>
      </w:r>
      <w:r w:rsidR="00C06250">
        <w:t>«</w:t>
      </w:r>
      <w:r>
        <w:t>народный (образцовый) коллектив самодеятельного художественного творчества</w:t>
      </w:r>
      <w:r w:rsidR="00C06250">
        <w:t>»</w:t>
      </w:r>
      <w:r>
        <w:t>.</w:t>
      </w:r>
    </w:p>
    <w:p w:rsidR="00321635" w:rsidRDefault="00321635" w:rsidP="00321635">
      <w:pPr>
        <w:pStyle w:val="ConsPlusNormal"/>
        <w:ind w:firstLine="539"/>
        <w:jc w:val="both"/>
      </w:pPr>
      <w:r>
        <w:t>Огромную работу по военно-патриотическому воспитанию ведет муниципальное бюджетное учреждение культуры «Музей Великой Отечественной войны 1941</w:t>
      </w:r>
      <w:r w:rsidR="00A0253A">
        <w:t> – </w:t>
      </w:r>
      <w:r>
        <w:t>1945 гг. «Память» города Ставрополя. Ежегодно музей посещают более 18 тыс. жителей города Ставрополя, большинство</w:t>
      </w:r>
      <w:r w:rsidR="00E52EEE">
        <w:t xml:space="preserve"> </w:t>
      </w:r>
      <w:r>
        <w:t>из которых дети и молодежь.</w:t>
      </w:r>
    </w:p>
    <w:p w:rsidR="00321635" w:rsidRDefault="00321635" w:rsidP="00321635">
      <w:pPr>
        <w:pStyle w:val="ConsPlusNormal"/>
        <w:ind w:firstLine="539"/>
        <w:jc w:val="both"/>
      </w:pPr>
      <w:r>
        <w:t xml:space="preserve">Дополнительное образование детей в отрасли «Культура» города Ставрополя обеспечивают 7 образовательных учреждений. Художественно-эстетическое образование получают 12 процентов детей от общего количества жителей города Ставрополя в возрасте от 7 до 16 лет, что </w:t>
      </w:r>
      <w:r w:rsidR="00E52EEE">
        <w:t xml:space="preserve">                   </w:t>
      </w:r>
      <w:r>
        <w:t>на 2 процента выше среднего показателя по Ставропольскому краю.</w:t>
      </w:r>
    </w:p>
    <w:p w:rsidR="00321635" w:rsidRDefault="00321635" w:rsidP="00321635">
      <w:pPr>
        <w:pStyle w:val="ConsPlusNormal"/>
        <w:ind w:firstLine="539"/>
        <w:jc w:val="both"/>
      </w:pPr>
      <w:r w:rsidRPr="00B6733B">
        <w:t xml:space="preserve">В целях развития современной культурно-досуговой инфраструктуры на территории города Ставрополя планируется </w:t>
      </w:r>
      <w:r>
        <w:t>р</w:t>
      </w:r>
      <w:r w:rsidRPr="008E5A07">
        <w:rPr>
          <w:szCs w:val="28"/>
        </w:rPr>
        <w:t xml:space="preserve">еконструкция муниципального бюджетного учреждения дополнительного образования «Детская хореографическая школа» города Ставрополя с пристройкой актового зала </w:t>
      </w:r>
      <w:r>
        <w:rPr>
          <w:szCs w:val="28"/>
        </w:rPr>
        <w:t xml:space="preserve">          </w:t>
      </w:r>
      <w:r w:rsidRPr="008E5A07">
        <w:rPr>
          <w:szCs w:val="28"/>
        </w:rPr>
        <w:t>в городе Ставрополе</w:t>
      </w:r>
      <w:r>
        <w:rPr>
          <w:szCs w:val="28"/>
        </w:rPr>
        <w:t>.</w:t>
      </w:r>
    </w:p>
    <w:p w:rsidR="00321635" w:rsidRPr="00B6733B" w:rsidRDefault="00321635" w:rsidP="00321635">
      <w:pPr>
        <w:pStyle w:val="ConsPlusNormal"/>
        <w:ind w:firstLine="539"/>
        <w:jc w:val="both"/>
      </w:pPr>
      <w:r w:rsidRPr="00B6733B">
        <w:t xml:space="preserve">Для проведения городских культурно-массовых мероприятий </w:t>
      </w:r>
      <w:r w:rsidR="005B3AE3">
        <w:t xml:space="preserve">                      </w:t>
      </w:r>
      <w:r w:rsidRPr="00B6733B">
        <w:t xml:space="preserve">на территории города Ставрополя функционирует сценическо-концертная площадки с подземной автостоянкой в 52 квартале города Ставрополя, </w:t>
      </w:r>
      <w:proofErr w:type="gramStart"/>
      <w:r w:rsidRPr="00B6733B">
        <w:t>которая</w:t>
      </w:r>
      <w:proofErr w:type="gramEnd"/>
      <w:r w:rsidRPr="00B6733B">
        <w:t xml:space="preserve"> представляет собой подземный одноэтажный паркинг                                     с эксплуатируемой кровлей в виде сценической площадки.</w:t>
      </w:r>
    </w:p>
    <w:p w:rsidR="00321635" w:rsidRDefault="00321635" w:rsidP="00886C95">
      <w:pPr>
        <w:pStyle w:val="ConsPlusNormal"/>
        <w:ind w:firstLine="851"/>
        <w:jc w:val="both"/>
      </w:pPr>
      <w:r>
        <w:lastRenderedPageBreak/>
        <w:t>Актуальным направлением деятельности администрации города Ставрополя остается сохранение, эффективное использование и популяризация объектов культурного наследия города Ставрополя (памятников истории и культуры). Необходимо продолжить ремонтно-</w:t>
      </w:r>
      <w:r w:rsidRPr="00973D49">
        <w:t>реставрационные работы на данных объектах.</w:t>
      </w:r>
    </w:p>
    <w:p w:rsidR="00321635" w:rsidRDefault="00321635" w:rsidP="00886C95">
      <w:pPr>
        <w:pStyle w:val="ConsPlusNormal"/>
        <w:ind w:firstLine="851"/>
        <w:jc w:val="both"/>
      </w:pPr>
      <w:r>
        <w:t>В результате реализации Подпрограммы будет проведена модернизация материально-технической базы муниципальных учреждений отрасли «Культура» города Ставрополя, что позволит увеличить объем предоставляемых услуг в отрасли «Культура» города Ставрополя, а также их качество.</w:t>
      </w:r>
    </w:p>
    <w:p w:rsidR="00321635" w:rsidRDefault="00321635" w:rsidP="00321635">
      <w:pPr>
        <w:pStyle w:val="ConsPlusNormal"/>
        <w:jc w:val="both"/>
      </w:pPr>
    </w:p>
    <w:p w:rsidR="00321635" w:rsidRPr="00726B67" w:rsidRDefault="00321635" w:rsidP="00321635">
      <w:pPr>
        <w:pStyle w:val="ConsPlusTitle"/>
        <w:jc w:val="center"/>
        <w:outlineLvl w:val="2"/>
        <w:rPr>
          <w:b w:val="0"/>
        </w:rPr>
      </w:pPr>
      <w:r w:rsidRPr="00726B67">
        <w:rPr>
          <w:b w:val="0"/>
        </w:rPr>
        <w:t>2. Задачи Подпрограммы</w:t>
      </w:r>
    </w:p>
    <w:p w:rsidR="00321635" w:rsidRPr="00726B67" w:rsidRDefault="00321635" w:rsidP="00321635">
      <w:pPr>
        <w:pStyle w:val="ConsPlusNormal"/>
        <w:ind w:firstLine="540"/>
        <w:jc w:val="both"/>
      </w:pPr>
    </w:p>
    <w:p w:rsidR="00321635" w:rsidRPr="00726B67" w:rsidRDefault="00321635" w:rsidP="00886C95">
      <w:pPr>
        <w:pStyle w:val="ConsPlusNormal"/>
        <w:ind w:firstLine="851"/>
        <w:jc w:val="both"/>
      </w:pPr>
      <w:r w:rsidRPr="00726B67">
        <w:t>Задачами Подпрограммы является:</w:t>
      </w:r>
    </w:p>
    <w:p w:rsidR="00321635" w:rsidRDefault="00321635" w:rsidP="00886C95">
      <w:pPr>
        <w:pStyle w:val="ConsPlusNormal"/>
        <w:ind w:firstLine="851"/>
        <w:jc w:val="both"/>
      </w:pPr>
      <w:r w:rsidRPr="00726B67">
        <w:t xml:space="preserve">развитие современной культурно-досуговой инфраструктуры </w:t>
      </w:r>
      <w:r w:rsidR="00E52EEE">
        <w:t xml:space="preserve">                                </w:t>
      </w:r>
      <w:r w:rsidRPr="00726B67">
        <w:t>с комфортными условиями, широким спектром и высоким качеством услуг, доступных для различных категорий н</w:t>
      </w:r>
      <w:r w:rsidR="00EC1CB7">
        <w:t>аселения;</w:t>
      </w:r>
    </w:p>
    <w:p w:rsidR="00EC1CB7" w:rsidRPr="00726B67" w:rsidRDefault="00EC1CB7" w:rsidP="00886C95">
      <w:pPr>
        <w:pStyle w:val="ConsPlusNormal"/>
        <w:ind w:firstLine="851"/>
        <w:jc w:val="both"/>
      </w:pPr>
      <w:r w:rsidRPr="00726B67">
        <w:t xml:space="preserve"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</w:t>
      </w:r>
      <w:r>
        <w:t>туристической привлекательности.</w:t>
      </w:r>
    </w:p>
    <w:p w:rsidR="00321635" w:rsidRDefault="00321635" w:rsidP="00321635">
      <w:pPr>
        <w:pStyle w:val="ConsPlusNormal"/>
        <w:jc w:val="both"/>
      </w:pPr>
    </w:p>
    <w:p w:rsidR="00321635" w:rsidRPr="00336448" w:rsidRDefault="00321635" w:rsidP="00321635">
      <w:pPr>
        <w:pStyle w:val="ConsPlusTitle"/>
        <w:jc w:val="center"/>
        <w:outlineLvl w:val="2"/>
        <w:rPr>
          <w:b w:val="0"/>
        </w:rPr>
      </w:pPr>
      <w:r w:rsidRPr="00336448">
        <w:rPr>
          <w:b w:val="0"/>
        </w:rPr>
        <w:t>3. Сроки реализации Подпрограммы</w:t>
      </w:r>
    </w:p>
    <w:p w:rsidR="00321635" w:rsidRDefault="00321635" w:rsidP="00321635">
      <w:pPr>
        <w:pStyle w:val="ConsPlusNormal"/>
        <w:jc w:val="both"/>
      </w:pPr>
    </w:p>
    <w:p w:rsidR="00321635" w:rsidRDefault="00321635" w:rsidP="00886C95">
      <w:pPr>
        <w:pStyle w:val="ConsPlusNormal"/>
        <w:ind w:firstLine="851"/>
        <w:jc w:val="both"/>
      </w:pPr>
      <w:r>
        <w:t>Реализация Подпрограммы рассчитана на 6 лет, с 2020 года по 2025 год включительно.</w:t>
      </w:r>
    </w:p>
    <w:p w:rsidR="00321635" w:rsidRDefault="00321635" w:rsidP="00321635">
      <w:pPr>
        <w:pStyle w:val="ConsPlusNormal"/>
        <w:jc w:val="both"/>
      </w:pPr>
    </w:p>
    <w:p w:rsidR="00321635" w:rsidRPr="00336448" w:rsidRDefault="00321635" w:rsidP="00321635">
      <w:pPr>
        <w:pStyle w:val="ConsPlusTitle"/>
        <w:jc w:val="center"/>
        <w:outlineLvl w:val="2"/>
        <w:rPr>
          <w:b w:val="0"/>
        </w:rPr>
      </w:pPr>
      <w:r w:rsidRPr="00336448">
        <w:rPr>
          <w:b w:val="0"/>
        </w:rPr>
        <w:t>4. Перечень и общая характеристика мероприятий Подпрограммы</w:t>
      </w:r>
    </w:p>
    <w:p w:rsidR="00321635" w:rsidRDefault="00321635" w:rsidP="00321635">
      <w:pPr>
        <w:pStyle w:val="ConsPlusNormal"/>
        <w:jc w:val="both"/>
      </w:pPr>
    </w:p>
    <w:p w:rsidR="00C06250" w:rsidRPr="00624AA2" w:rsidRDefault="00C06250" w:rsidP="00886C95">
      <w:pPr>
        <w:ind w:firstLine="851"/>
        <w:jc w:val="both"/>
        <w:rPr>
          <w:szCs w:val="28"/>
        </w:rPr>
      </w:pPr>
      <w:r w:rsidRPr="00950E98">
        <w:rPr>
          <w:szCs w:val="28"/>
        </w:rPr>
        <w:t xml:space="preserve">Перечень и общая характеристика мероприятий </w:t>
      </w:r>
      <w:r w:rsidRPr="000E576D">
        <w:t>Подпрограммы</w:t>
      </w:r>
      <w:r w:rsidRPr="00950E98">
        <w:rPr>
          <w:szCs w:val="28"/>
        </w:rPr>
        <w:t xml:space="preserve"> приведены в </w:t>
      </w:r>
      <w:r w:rsidRPr="006504AF">
        <w:rPr>
          <w:szCs w:val="28"/>
        </w:rPr>
        <w:t>приложении 3 к Программе.</w:t>
      </w:r>
    </w:p>
    <w:p w:rsidR="00321635" w:rsidRDefault="00321635" w:rsidP="00321635">
      <w:pPr>
        <w:pStyle w:val="ConsPlusNormal"/>
        <w:jc w:val="both"/>
      </w:pPr>
    </w:p>
    <w:p w:rsidR="00321635" w:rsidRPr="00336448" w:rsidRDefault="00321635" w:rsidP="00321635">
      <w:pPr>
        <w:pStyle w:val="ConsPlusTitle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Default="00321635" w:rsidP="00321635">
      <w:pPr>
        <w:pStyle w:val="ConsPlusNormal"/>
        <w:ind w:firstLine="540"/>
        <w:jc w:val="both"/>
      </w:pPr>
    </w:p>
    <w:p w:rsidR="00321635" w:rsidRDefault="00321635" w:rsidP="00886C95">
      <w:pPr>
        <w:pStyle w:val="ConsPlusNormal"/>
        <w:ind w:firstLine="851"/>
        <w:jc w:val="both"/>
      </w:pPr>
      <w:r>
        <w:t>Общий объем финансовых средств на реализацию Подпрограммы составляет 2 427 942,54 тыс. рублей, в том числе: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t>20</w:t>
      </w:r>
      <w:r>
        <w:t>20</w:t>
      </w:r>
      <w:r w:rsidRPr="00DB3F0A">
        <w:t xml:space="preserve"> год – 52</w:t>
      </w:r>
      <w:r>
        <w:t>8</w:t>
      </w:r>
      <w:r w:rsidRPr="00DB3F0A">
        <w:t> </w:t>
      </w:r>
      <w:r>
        <w:t>0</w:t>
      </w:r>
      <w:r w:rsidRPr="00DB3F0A">
        <w:t>8</w:t>
      </w:r>
      <w:r>
        <w:t>2</w:t>
      </w:r>
      <w:r w:rsidRPr="00DB3F0A">
        <w:t>,</w:t>
      </w:r>
      <w:r>
        <w:t>79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t>20</w:t>
      </w:r>
      <w:r>
        <w:t>21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2022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t>202</w:t>
      </w:r>
      <w:r>
        <w:t>3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2024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2025 год – 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t>из них: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t xml:space="preserve">за счет средств бюджета города Ставрополя – </w:t>
      </w:r>
      <w:r>
        <w:t>2</w:t>
      </w:r>
      <w:r w:rsidRPr="00DB3F0A">
        <w:t> </w:t>
      </w:r>
      <w:r>
        <w:t>282</w:t>
      </w:r>
      <w:r w:rsidRPr="00DB3F0A">
        <w:t> 30</w:t>
      </w:r>
      <w:r>
        <w:t>1</w:t>
      </w:r>
      <w:r w:rsidRPr="00DB3F0A">
        <w:t>,</w:t>
      </w:r>
      <w:r>
        <w:t>73</w:t>
      </w:r>
      <w:r w:rsidRPr="00DB3F0A">
        <w:t xml:space="preserve"> тыс. рублей, </w:t>
      </w:r>
      <w:r>
        <w:t xml:space="preserve"> </w:t>
      </w:r>
      <w:r w:rsidRPr="00DB3F0A">
        <w:t>в том числе: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lastRenderedPageBreak/>
        <w:t>20</w:t>
      </w:r>
      <w:r>
        <w:t>20</w:t>
      </w:r>
      <w:r w:rsidRPr="00DB3F0A">
        <w:t xml:space="preserve"> год – </w:t>
      </w:r>
      <w:r>
        <w:t>382</w:t>
      </w:r>
      <w:r w:rsidRPr="00DB3F0A">
        <w:t> </w:t>
      </w:r>
      <w:r>
        <w:t>441</w:t>
      </w:r>
      <w:r w:rsidRPr="00DB3F0A">
        <w:t>,9</w:t>
      </w:r>
      <w:r>
        <w:t>8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2021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2022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2023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2024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>
        <w:t>2025</w:t>
      </w:r>
      <w:r w:rsidRPr="00DB3F0A">
        <w:t xml:space="preserve"> год – </w:t>
      </w:r>
      <w:r>
        <w:t>379</w:t>
      </w:r>
      <w:r w:rsidRPr="00DB3F0A">
        <w:t> </w:t>
      </w:r>
      <w:r>
        <w:t>971</w:t>
      </w:r>
      <w:r w:rsidRPr="00DB3F0A">
        <w:t>,</w:t>
      </w:r>
      <w:r>
        <w:t>95</w:t>
      </w:r>
      <w:r w:rsidRPr="00DB3F0A">
        <w:t xml:space="preserve"> тыс. рублей;</w:t>
      </w:r>
    </w:p>
    <w:p w:rsidR="00321635" w:rsidRPr="00DB3F0A" w:rsidRDefault="00321635" w:rsidP="00886C95">
      <w:pPr>
        <w:pStyle w:val="ConsPlusNormal"/>
        <w:ind w:firstLine="851"/>
        <w:jc w:val="both"/>
      </w:pPr>
      <w:r w:rsidRPr="00DB3F0A">
        <w:t>за счет средств бюджета Ставропольского края –</w:t>
      </w:r>
      <w:r>
        <w:t xml:space="preserve"> 145</w:t>
      </w:r>
      <w:r w:rsidRPr="00DB3F0A">
        <w:t> 64</w:t>
      </w:r>
      <w:r>
        <w:t>0</w:t>
      </w:r>
      <w:r w:rsidRPr="00DB3F0A">
        <w:t>,</w:t>
      </w:r>
      <w:r>
        <w:t>81</w:t>
      </w:r>
      <w:r w:rsidRPr="00DB3F0A">
        <w:t xml:space="preserve"> тыс. рублей, в том числе:</w:t>
      </w:r>
    </w:p>
    <w:p w:rsidR="00321635" w:rsidRDefault="00321635" w:rsidP="00321635">
      <w:pPr>
        <w:pStyle w:val="ConsPlusNormal"/>
        <w:ind w:firstLine="539"/>
        <w:jc w:val="both"/>
      </w:pPr>
      <w:r w:rsidRPr="00DB3F0A">
        <w:t>20</w:t>
      </w:r>
      <w:r>
        <w:t>20</w:t>
      </w:r>
      <w:r w:rsidRPr="00DB3F0A">
        <w:t xml:space="preserve"> год – 1</w:t>
      </w:r>
      <w:r>
        <w:t>45</w:t>
      </w:r>
      <w:r w:rsidRPr="00DB3F0A">
        <w:t> 64</w:t>
      </w:r>
      <w:r>
        <w:t>0</w:t>
      </w:r>
      <w:r w:rsidRPr="00DB3F0A">
        <w:t>,</w:t>
      </w:r>
      <w:r>
        <w:t>81</w:t>
      </w:r>
      <w:r w:rsidRPr="00DB3F0A">
        <w:t xml:space="preserve"> тыс. рублей</w:t>
      </w:r>
      <w:r>
        <w:t>.</w:t>
      </w:r>
    </w:p>
    <w:p w:rsidR="00321635" w:rsidRDefault="00321635" w:rsidP="00886C95">
      <w:pPr>
        <w:pStyle w:val="ConsPlusNormal"/>
        <w:ind w:firstLine="851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E52EEE">
        <w:t>.</w:t>
      </w:r>
    </w:p>
    <w:p w:rsidR="00321635" w:rsidRDefault="00321635" w:rsidP="00886C95">
      <w:pPr>
        <w:pStyle w:val="ConsPlusNormal"/>
        <w:ind w:firstLine="851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321635" w:rsidRDefault="00321635" w:rsidP="00321635">
      <w:pPr>
        <w:pStyle w:val="ConsPlusNormal"/>
        <w:jc w:val="both"/>
      </w:pPr>
    </w:p>
    <w:p w:rsidR="00321635" w:rsidRPr="00336448" w:rsidRDefault="00321635" w:rsidP="00321635">
      <w:pPr>
        <w:pStyle w:val="ConsPlusTitle"/>
        <w:jc w:val="center"/>
        <w:outlineLvl w:val="2"/>
        <w:rPr>
          <w:b w:val="0"/>
        </w:rPr>
      </w:pPr>
      <w:r w:rsidRPr="00336448">
        <w:rPr>
          <w:b w:val="0"/>
        </w:rPr>
        <w:t>6. Система управления реализацией Подпрограммы</w:t>
      </w:r>
    </w:p>
    <w:p w:rsidR="00321635" w:rsidRDefault="00321635" w:rsidP="00321635">
      <w:pPr>
        <w:pStyle w:val="ConsPlusNormal"/>
        <w:jc w:val="both"/>
      </w:pPr>
    </w:p>
    <w:p w:rsidR="00321635" w:rsidRDefault="00321635" w:rsidP="00886C95">
      <w:pPr>
        <w:pStyle w:val="ConsPlusNormal"/>
        <w:ind w:firstLine="851"/>
        <w:jc w:val="both"/>
      </w:pPr>
      <w:r>
        <w:t xml:space="preserve">Текущее управление реализацией и реализация Подпрограммы </w:t>
      </w:r>
      <w:r w:rsidRPr="00973D49">
        <w:t>осуществляется аналогично, как по Программе в целом.</w:t>
      </w:r>
    </w:p>
    <w:p w:rsidR="00684109" w:rsidRDefault="00684109" w:rsidP="00321635">
      <w:pPr>
        <w:pStyle w:val="ConsPlusNormal"/>
        <w:ind w:firstLine="540"/>
        <w:jc w:val="both"/>
      </w:pPr>
    </w:p>
    <w:p w:rsidR="00684109" w:rsidRDefault="00684109" w:rsidP="00321635">
      <w:pPr>
        <w:pStyle w:val="ConsPlusNormal"/>
        <w:ind w:firstLine="540"/>
        <w:jc w:val="both"/>
      </w:pPr>
    </w:p>
    <w:p w:rsidR="00684109" w:rsidRDefault="00684109" w:rsidP="00684109">
      <w:pPr>
        <w:pStyle w:val="ConsPlusNormal"/>
        <w:ind w:firstLine="540"/>
        <w:jc w:val="both"/>
      </w:pPr>
    </w:p>
    <w:p w:rsidR="00684109" w:rsidRDefault="00684109" w:rsidP="00321635">
      <w:pPr>
        <w:pStyle w:val="ConsPlusNormal"/>
        <w:ind w:firstLine="540"/>
        <w:jc w:val="both"/>
      </w:pPr>
    </w:p>
    <w:p w:rsidR="00321635" w:rsidRPr="00336448" w:rsidRDefault="00321635" w:rsidP="00321635">
      <w:pPr>
        <w:pStyle w:val="ConsPlusNormal"/>
        <w:jc w:val="both"/>
      </w:pPr>
    </w:p>
    <w:p w:rsidR="00321635" w:rsidRDefault="00321635" w:rsidP="00321635">
      <w:pPr>
        <w:sectPr w:rsidR="00321635" w:rsidSect="00222304"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0B79A9" w:rsidRPr="000B79A9" w:rsidRDefault="000B79A9" w:rsidP="00B62EE1">
      <w:pPr>
        <w:adjustRightInd w:val="0"/>
        <w:spacing w:line="240" w:lineRule="exact"/>
        <w:ind w:left="11340" w:right="-598"/>
        <w:outlineLvl w:val="1"/>
        <w:rPr>
          <w:szCs w:val="28"/>
        </w:rPr>
      </w:pPr>
      <w:r w:rsidRPr="000B79A9">
        <w:rPr>
          <w:szCs w:val="28"/>
        </w:rPr>
        <w:lastRenderedPageBreak/>
        <w:t>Приложение 3</w:t>
      </w:r>
    </w:p>
    <w:p w:rsidR="000B79A9" w:rsidRPr="000B79A9" w:rsidRDefault="000B79A9" w:rsidP="00B62EE1">
      <w:pPr>
        <w:adjustRightInd w:val="0"/>
        <w:spacing w:line="240" w:lineRule="exact"/>
        <w:ind w:left="11340" w:right="-598"/>
        <w:rPr>
          <w:szCs w:val="28"/>
        </w:rPr>
      </w:pPr>
    </w:p>
    <w:p w:rsidR="000B79A9" w:rsidRPr="000B79A9" w:rsidRDefault="000B79A9" w:rsidP="00B62EE1">
      <w:pPr>
        <w:adjustRightInd w:val="0"/>
        <w:spacing w:line="240" w:lineRule="exact"/>
        <w:ind w:left="11340" w:right="-598"/>
        <w:rPr>
          <w:szCs w:val="28"/>
        </w:rPr>
      </w:pPr>
      <w:r w:rsidRPr="000B79A9">
        <w:rPr>
          <w:szCs w:val="28"/>
        </w:rPr>
        <w:t>к муниципальной программе «Культура города Ставрополя»</w:t>
      </w:r>
    </w:p>
    <w:p w:rsidR="000B79A9" w:rsidRPr="00DA3B93" w:rsidRDefault="000B79A9" w:rsidP="00B62EE1">
      <w:pPr>
        <w:adjustRightInd w:val="0"/>
        <w:spacing w:line="240" w:lineRule="exact"/>
        <w:ind w:left="11340" w:right="-598"/>
        <w:rPr>
          <w:sz w:val="48"/>
          <w:szCs w:val="48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0B79A9" w:rsidP="000B79A9">
      <w:pPr>
        <w:adjustRightInd w:val="0"/>
        <w:spacing w:line="240" w:lineRule="exact"/>
        <w:ind w:left="-142"/>
        <w:jc w:val="center"/>
        <w:rPr>
          <w:szCs w:val="28"/>
        </w:rPr>
      </w:pPr>
      <w:r w:rsidRPr="000B79A9">
        <w:rPr>
          <w:szCs w:val="28"/>
        </w:rPr>
        <w:t>основных мероприятий (мероприятий) программы «Культура города Ставропол</w:t>
      </w:r>
      <w:r w:rsidR="009463C1">
        <w:rPr>
          <w:szCs w:val="28"/>
        </w:rPr>
        <w:t>я</w:t>
      </w:r>
      <w:r w:rsidRPr="000B79A9">
        <w:rPr>
          <w:szCs w:val="28"/>
        </w:rPr>
        <w:t>»</w:t>
      </w:r>
    </w:p>
    <w:p w:rsidR="000B79A9" w:rsidRPr="000B79A9" w:rsidRDefault="000B79A9" w:rsidP="000B79A9">
      <w:pPr>
        <w:adjustRightInd w:val="0"/>
        <w:spacing w:line="240" w:lineRule="exact"/>
        <w:jc w:val="center"/>
        <w:rPr>
          <w:sz w:val="20"/>
          <w:szCs w:val="20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6"/>
        <w:gridCol w:w="2443"/>
        <w:gridCol w:w="2127"/>
        <w:gridCol w:w="1706"/>
        <w:gridCol w:w="851"/>
        <w:gridCol w:w="1132"/>
        <w:gridCol w:w="38"/>
        <w:gridCol w:w="1096"/>
        <w:gridCol w:w="1125"/>
        <w:gridCol w:w="9"/>
        <w:gridCol w:w="1135"/>
        <w:gridCol w:w="1275"/>
        <w:gridCol w:w="26"/>
        <w:gridCol w:w="970"/>
        <w:gridCol w:w="1276"/>
      </w:tblGrid>
      <w:tr w:rsidR="00A553BA" w:rsidRPr="00F34D7C" w:rsidTr="00D2282F">
        <w:tc>
          <w:tcPr>
            <w:tcW w:w="526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4D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D7C">
              <w:rPr>
                <w:sz w:val="20"/>
                <w:szCs w:val="20"/>
              </w:rPr>
              <w:t>/</w:t>
            </w:r>
            <w:proofErr w:type="spellStart"/>
            <w:r w:rsidRPr="00F34D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4D7C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6" w:type="dxa"/>
            <w:gridSpan w:val="9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D2282F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9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D2282F">
        <w:tc>
          <w:tcPr>
            <w:tcW w:w="526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F31477">
        <w:tc>
          <w:tcPr>
            <w:tcW w:w="14459" w:type="dxa"/>
            <w:gridSpan w:val="14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Цель 1. «Формирование и р</w:t>
            </w:r>
            <w:r w:rsidRPr="00F34D7C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A0253A" w:rsidRPr="00F34D7C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таблицы приложения 4 к Программе</w:t>
            </w:r>
          </w:p>
        </w:tc>
      </w:tr>
      <w:tr w:rsidR="00A553BA" w:rsidRPr="00F34D7C" w:rsidTr="00B62EE1">
        <w:tc>
          <w:tcPr>
            <w:tcW w:w="15735" w:type="dxa"/>
            <w:gridSpan w:val="15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</w:tc>
      </w:tr>
      <w:tr w:rsidR="00A553BA" w:rsidRPr="00F34D7C" w:rsidTr="00B62EE1">
        <w:tc>
          <w:tcPr>
            <w:tcW w:w="15735" w:type="dxa"/>
            <w:gridSpan w:val="15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A553BA" w:rsidRPr="00F34D7C" w:rsidTr="00D2282F">
        <w:tc>
          <w:tcPr>
            <w:tcW w:w="2969" w:type="dxa"/>
            <w:gridSpan w:val="2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DA3B93" w:rsidRPr="00F34D7C" w:rsidRDefault="00A553BA" w:rsidP="00DA3B9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  управления по информационной политике  и города Ставрополя; комитет муниципального заказа и торговли </w:t>
            </w:r>
            <w:r w:rsidR="00DA3B93" w:rsidRPr="00F34D7C">
              <w:rPr>
                <w:sz w:val="20"/>
                <w:szCs w:val="20"/>
              </w:rPr>
              <w:t xml:space="preserve">администрации города Ставрополя; </w:t>
            </w: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A553BA" w:rsidRPr="00C06250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D2282F">
        <w:tc>
          <w:tcPr>
            <w:tcW w:w="526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D2282F">
        <w:trPr>
          <w:trHeight w:val="120"/>
        </w:trPr>
        <w:tc>
          <w:tcPr>
            <w:tcW w:w="52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4D7C" w:rsidRPr="00F34D7C" w:rsidRDefault="00DA3B93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Ленинского района </w:t>
            </w:r>
            <w:r w:rsidR="00F34D7C" w:rsidRPr="00F34D7C">
              <w:rPr>
                <w:sz w:val="20"/>
                <w:szCs w:val="20"/>
              </w:rPr>
              <w:t>администрация 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  массовым  коммуникациям  администрации города Ставрополя;</w:t>
            </w: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636B5E" w:rsidRPr="00F34D7C" w:rsidTr="00D2282F">
        <w:trPr>
          <w:trHeight w:val="438"/>
        </w:trPr>
        <w:tc>
          <w:tcPr>
            <w:tcW w:w="526" w:type="dxa"/>
            <w:vMerge w:val="restart"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3" w:type="dxa"/>
            <w:vMerge w:val="restart"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tcBorders>
              <w:bottom w:val="nil"/>
            </w:tcBorders>
          </w:tcPr>
          <w:p w:rsidR="00636B5E" w:rsidRPr="00F34D7C" w:rsidRDefault="00636B5E" w:rsidP="00893A59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 w:val="restart"/>
          </w:tcPr>
          <w:p w:rsidR="00636B5E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rPr>
          <w:trHeight w:val="375"/>
        </w:trPr>
        <w:tc>
          <w:tcPr>
            <w:tcW w:w="526" w:type="dxa"/>
            <w:vMerge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rPr>
          <w:trHeight w:val="288"/>
        </w:trPr>
        <w:tc>
          <w:tcPr>
            <w:tcW w:w="52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rPr>
          <w:trHeight w:val="250"/>
        </w:trPr>
        <w:tc>
          <w:tcPr>
            <w:tcW w:w="52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2.</w:t>
            </w:r>
          </w:p>
        </w:tc>
        <w:tc>
          <w:tcPr>
            <w:tcW w:w="2443" w:type="dxa"/>
          </w:tcPr>
          <w:p w:rsidR="00A553BA" w:rsidRPr="00F34D7C" w:rsidRDefault="00A553BA" w:rsidP="00DA3B93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литературных праздников и программ, посвященных </w:t>
            </w:r>
          </w:p>
        </w:tc>
        <w:tc>
          <w:tcPr>
            <w:tcW w:w="2127" w:type="dxa"/>
          </w:tcPr>
          <w:p w:rsidR="00A553BA" w:rsidRPr="00F34D7C" w:rsidRDefault="00A553BA" w:rsidP="00DA3B9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молодежной политики администрации </w:t>
            </w:r>
          </w:p>
        </w:tc>
        <w:tc>
          <w:tcPr>
            <w:tcW w:w="1706" w:type="dxa"/>
          </w:tcPr>
          <w:p w:rsidR="00A553BA" w:rsidRPr="00F34D7C" w:rsidRDefault="00F34D7C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популяризации литературного наследия России</w:t>
            </w:r>
          </w:p>
        </w:tc>
        <w:tc>
          <w:tcPr>
            <w:tcW w:w="851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</w:tcPr>
          <w:p w:rsidR="00A553BA" w:rsidRPr="00F34D7C" w:rsidRDefault="00636B5E" w:rsidP="00DA3B93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C06250">
              <w:rPr>
                <w:sz w:val="20"/>
                <w:szCs w:val="20"/>
              </w:rPr>
              <w:t xml:space="preserve">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</w:t>
            </w:r>
            <w:proofErr w:type="gramStart"/>
            <w:r w:rsidRPr="00C06250">
              <w:rPr>
                <w:sz w:val="20"/>
                <w:szCs w:val="20"/>
              </w:rPr>
              <w:t>к</w:t>
            </w:r>
            <w:proofErr w:type="gramEnd"/>
            <w:r w:rsidRPr="00C06250">
              <w:rPr>
                <w:sz w:val="20"/>
                <w:szCs w:val="20"/>
              </w:rPr>
              <w:t xml:space="preserve"> </w:t>
            </w:r>
          </w:p>
        </w:tc>
      </w:tr>
      <w:tr w:rsidR="00F34D7C" w:rsidRPr="00F34D7C" w:rsidTr="00D2282F">
        <w:tc>
          <w:tcPr>
            <w:tcW w:w="526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53B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A553BA" w:rsidRPr="00F34D7C" w:rsidRDefault="00DA3B93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="00A553BA" w:rsidRPr="00F34D7C">
              <w:rPr>
                <w:sz w:val="20"/>
                <w:szCs w:val="20"/>
              </w:rPr>
              <w:t>дню России, дню рождения М.Ю. Лермонтова, в том числе программы летних чтений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53BA" w:rsidRPr="00F34D7C" w:rsidRDefault="00DA3B93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3BA" w:rsidRPr="00F34D7C" w:rsidRDefault="00DA3B93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3" w:type="dxa"/>
            <w:vMerge w:val="restart"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tcBorders>
              <w:bottom w:val="nil"/>
            </w:tcBorders>
          </w:tcPr>
          <w:p w:rsidR="00636B5E" w:rsidRPr="00F34D7C" w:rsidRDefault="00636B5E" w:rsidP="00601DA0">
            <w:pPr>
              <w:ind w:left="-61" w:right="-16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636B5E" w:rsidRPr="00F34D7C" w:rsidRDefault="00636B5E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636B5E" w:rsidRPr="00F34D7C" w:rsidRDefault="00636B5E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636B5E" w:rsidRPr="00F34D7C" w:rsidRDefault="00636B5E" w:rsidP="00F34D7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 w:val="restart"/>
          </w:tcPr>
          <w:p w:rsidR="00636B5E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6B5E" w:rsidRPr="00F34D7C" w:rsidRDefault="00636B5E" w:rsidP="00601DA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  <w:tc>
          <w:tcPr>
            <w:tcW w:w="1706" w:type="dxa"/>
            <w:vMerge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601DA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553BA" w:rsidRPr="00552862" w:rsidRDefault="00A553BA" w:rsidP="00F31477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</w:t>
            </w:r>
          </w:p>
        </w:tc>
        <w:tc>
          <w:tcPr>
            <w:tcW w:w="1706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552862" w:rsidRPr="00F34D7C" w:rsidTr="00D2282F">
        <w:tc>
          <w:tcPr>
            <w:tcW w:w="526" w:type="dxa"/>
          </w:tcPr>
          <w:p w:rsidR="00552862" w:rsidRPr="00F34D7C" w:rsidRDefault="0055286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52862" w:rsidRPr="00F34D7C" w:rsidRDefault="00552862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52862" w:rsidRPr="00F34D7C" w:rsidRDefault="0055286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53B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53BA" w:rsidRPr="00552862" w:rsidRDefault="00F31477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градостроительства администрации  </w:t>
            </w:r>
            <w:r w:rsidR="00A553BA" w:rsidRPr="00552862">
              <w:rPr>
                <w:sz w:val="20"/>
                <w:szCs w:val="20"/>
              </w:rPr>
              <w:t xml:space="preserve">города Ставрополя  </w:t>
            </w:r>
          </w:p>
        </w:tc>
        <w:tc>
          <w:tcPr>
            <w:tcW w:w="1706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636B5E" w:rsidRPr="00F34D7C" w:rsidTr="00D2282F">
        <w:tc>
          <w:tcPr>
            <w:tcW w:w="526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3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636B5E" w:rsidRPr="00F34D7C" w:rsidRDefault="00636B5E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 w:val="restart"/>
          </w:tcPr>
          <w:p w:rsidR="00636B5E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36B5E" w:rsidRPr="00552862" w:rsidRDefault="00636B5E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</w:tc>
        <w:tc>
          <w:tcPr>
            <w:tcW w:w="1706" w:type="dxa"/>
            <w:vMerge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636B5E" w:rsidRPr="00F34D7C" w:rsidRDefault="00636B5E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</w:tr>
      <w:tr w:rsidR="00552862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552862" w:rsidRPr="00F34D7C" w:rsidRDefault="00552862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552862" w:rsidRPr="00F34D7C" w:rsidRDefault="00552862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52862" w:rsidRPr="00552862" w:rsidRDefault="00552862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  <w:tc>
          <w:tcPr>
            <w:tcW w:w="1706" w:type="dxa"/>
            <w:vMerge/>
            <w:tcBorders>
              <w:bottom w:val="nil"/>
            </w:tcBorders>
          </w:tcPr>
          <w:p w:rsidR="00552862" w:rsidRPr="00F34D7C" w:rsidRDefault="00552862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2862" w:rsidRPr="00F34D7C" w:rsidRDefault="00552862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552862" w:rsidRPr="00F34D7C" w:rsidRDefault="00552862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52862" w:rsidRPr="00F34D7C" w:rsidRDefault="00552862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552862" w:rsidRPr="00F34D7C" w:rsidRDefault="00552862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552862" w:rsidRPr="00F34D7C" w:rsidRDefault="00552862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552862" w:rsidRPr="00F34D7C" w:rsidRDefault="00552862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552862" w:rsidRPr="00F34D7C" w:rsidRDefault="00552862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52862" w:rsidRPr="00F34D7C" w:rsidRDefault="00552862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</w:tr>
      <w:tr w:rsidR="00552862" w:rsidRPr="00F34D7C" w:rsidTr="00D2282F">
        <w:tc>
          <w:tcPr>
            <w:tcW w:w="526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2862" w:rsidRPr="00F34D7C" w:rsidRDefault="0055286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1477" w:rsidRPr="00F34D7C" w:rsidTr="00D2282F">
        <w:tc>
          <w:tcPr>
            <w:tcW w:w="526" w:type="dxa"/>
          </w:tcPr>
          <w:p w:rsidR="00F31477" w:rsidRPr="00F34D7C" w:rsidRDefault="00F31477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F31477" w:rsidRPr="00F34D7C" w:rsidRDefault="00F3147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31477" w:rsidRPr="00F34D7C" w:rsidRDefault="00F31477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</w:tcPr>
          <w:p w:rsidR="00F31477" w:rsidRPr="00F34D7C" w:rsidRDefault="00F3147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1477" w:rsidRPr="00F34D7C" w:rsidRDefault="00F3147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31477" w:rsidRPr="00F34D7C" w:rsidRDefault="00F31477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F31477" w:rsidRPr="00F34D7C" w:rsidRDefault="00F31477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gridSpan w:val="2"/>
          </w:tcPr>
          <w:p w:rsidR="00F31477" w:rsidRPr="00F34D7C" w:rsidRDefault="00F31477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</w:tcPr>
          <w:p w:rsidR="00F31477" w:rsidRPr="00F34D7C" w:rsidRDefault="00F31477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</w:tcPr>
          <w:p w:rsidR="00F31477" w:rsidRPr="00F34D7C" w:rsidRDefault="00F31477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gridSpan w:val="2"/>
          </w:tcPr>
          <w:p w:rsidR="00F31477" w:rsidRPr="00F34D7C" w:rsidRDefault="00F31477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</w:tcPr>
          <w:p w:rsidR="00F31477" w:rsidRPr="00F34D7C" w:rsidRDefault="00F31477" w:rsidP="000B79A9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5.</w:t>
            </w:r>
          </w:p>
        </w:tc>
        <w:tc>
          <w:tcPr>
            <w:tcW w:w="2443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A553BA" w:rsidRPr="00552862" w:rsidRDefault="00552862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</w:tcPr>
          <w:p w:rsidR="00A553BA" w:rsidRPr="00F34D7C" w:rsidRDefault="001D69F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</w:tcPr>
          <w:p w:rsidR="00A553BA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A553B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</w:tcPr>
          <w:p w:rsidR="00A553BA" w:rsidRPr="001D69FA" w:rsidRDefault="001D69FA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BA" w:rsidRPr="00F34D7C" w:rsidRDefault="001D69F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3BA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DA2832" w:rsidRPr="00C06250">
              <w:rPr>
                <w:sz w:val="20"/>
                <w:szCs w:val="20"/>
              </w:rPr>
              <w:t>П</w:t>
            </w:r>
            <w:r w:rsidR="00DA2832"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7.</w:t>
            </w:r>
          </w:p>
        </w:tc>
        <w:tc>
          <w:tcPr>
            <w:tcW w:w="2443" w:type="dxa"/>
            <w:tcBorders>
              <w:bottom w:val="nil"/>
            </w:tcBorders>
          </w:tcPr>
          <w:p w:rsidR="00636B5E" w:rsidRPr="00F34D7C" w:rsidRDefault="00636B5E" w:rsidP="001D69F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tcBorders>
              <w:bottom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636B5E" w:rsidRPr="001D69FA" w:rsidRDefault="00636B5E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nil"/>
            </w:tcBorders>
          </w:tcPr>
          <w:p w:rsidR="00636B5E" w:rsidRPr="001D69FA" w:rsidRDefault="00636B5E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 w:val="restart"/>
          </w:tcPr>
          <w:p w:rsidR="00636B5E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C06250">
              <w:rPr>
                <w:sz w:val="20"/>
                <w:szCs w:val="20"/>
              </w:rPr>
              <w:t xml:space="preserve">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1D5A5A" w:rsidRPr="00C06250">
              <w:rPr>
                <w:sz w:val="20"/>
                <w:szCs w:val="20"/>
              </w:rPr>
              <w:t>П</w:t>
            </w:r>
            <w:r w:rsidR="001D5A5A"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top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/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6B5E" w:rsidRPr="00F34D7C" w:rsidRDefault="00636B5E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</w:p>
        </w:tc>
        <w:tc>
          <w:tcPr>
            <w:tcW w:w="1135" w:type="dxa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</w:p>
        </w:tc>
        <w:tc>
          <w:tcPr>
            <w:tcW w:w="1275" w:type="dxa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</w:p>
        </w:tc>
        <w:tc>
          <w:tcPr>
            <w:tcW w:w="1276" w:type="dxa"/>
            <w:vMerge/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8.</w:t>
            </w:r>
          </w:p>
        </w:tc>
        <w:tc>
          <w:tcPr>
            <w:tcW w:w="2443" w:type="dxa"/>
          </w:tcPr>
          <w:p w:rsidR="00A553BA" w:rsidRPr="00F34D7C" w:rsidRDefault="00A553BA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праздничных мероприятий, посвященных Дню </w:t>
            </w:r>
          </w:p>
        </w:tc>
        <w:tc>
          <w:tcPr>
            <w:tcW w:w="2127" w:type="dxa"/>
          </w:tcPr>
          <w:p w:rsidR="00A553BA" w:rsidRPr="00F34D7C" w:rsidRDefault="00A553BA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</w:tcPr>
          <w:p w:rsidR="00A553BA" w:rsidRPr="00F34D7C" w:rsidRDefault="001D69FA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необходимость проведения системной работы</w:t>
            </w:r>
          </w:p>
        </w:tc>
        <w:tc>
          <w:tcPr>
            <w:tcW w:w="851" w:type="dxa"/>
          </w:tcPr>
          <w:p w:rsidR="00A553BA" w:rsidRPr="00F34D7C" w:rsidRDefault="001D69FA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</w:tcPr>
          <w:p w:rsidR="00A553BA" w:rsidRPr="00F34D7C" w:rsidRDefault="00636B5E" w:rsidP="003B7CC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</w:p>
        </w:tc>
      </w:tr>
      <w:tr w:rsidR="001D69F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69FA" w:rsidRPr="00F34D7C" w:rsidRDefault="001D69F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553BA" w:rsidRPr="00F34D7C" w:rsidTr="00D2282F">
        <w:tc>
          <w:tcPr>
            <w:tcW w:w="526" w:type="dxa"/>
            <w:tcBorders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nil"/>
            </w:tcBorders>
          </w:tcPr>
          <w:p w:rsidR="00A553BA" w:rsidRPr="00F34D7C" w:rsidRDefault="00F31477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Победы</w:t>
            </w:r>
          </w:p>
        </w:tc>
        <w:tc>
          <w:tcPr>
            <w:tcW w:w="2127" w:type="dxa"/>
            <w:tcBorders>
              <w:bottom w:val="nil"/>
            </w:tcBorders>
          </w:tcPr>
          <w:p w:rsidR="00F31477" w:rsidRDefault="00F31477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A553BA" w:rsidRPr="00F34D7C" w:rsidRDefault="00A553BA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  <w:tc>
          <w:tcPr>
            <w:tcW w:w="1706" w:type="dxa"/>
            <w:tcBorders>
              <w:bottom w:val="nil"/>
            </w:tcBorders>
          </w:tcPr>
          <w:p w:rsidR="00F31477" w:rsidRPr="001D69FA" w:rsidRDefault="00F31477" w:rsidP="00F31477">
            <w:pPr>
              <w:ind w:left="-46" w:righ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69FA">
              <w:rPr>
                <w:sz w:val="20"/>
                <w:szCs w:val="20"/>
              </w:rPr>
              <w:t xml:space="preserve">по </w:t>
            </w:r>
            <w:proofErr w:type="spellStart"/>
            <w:r w:rsidRPr="001D69FA">
              <w:rPr>
                <w:sz w:val="20"/>
                <w:szCs w:val="20"/>
              </w:rPr>
              <w:t>военно</w:t>
            </w:r>
            <w:proofErr w:type="spellEnd"/>
            <w:r w:rsidRPr="001D69FA">
              <w:rPr>
                <w:sz w:val="20"/>
                <w:szCs w:val="20"/>
              </w:rPr>
              <w:t xml:space="preserve">- </w:t>
            </w:r>
          </w:p>
          <w:p w:rsidR="00A553BA" w:rsidRPr="00F34D7C" w:rsidRDefault="00F31477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патриотическому </w:t>
            </w:r>
            <w:r w:rsidR="001D69FA" w:rsidRPr="001D69FA">
              <w:rPr>
                <w:sz w:val="20"/>
                <w:szCs w:val="20"/>
              </w:rPr>
              <w:t>воспитанию жителей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135" w:type="dxa"/>
            <w:tcBorders>
              <w:bottom w:val="nil"/>
            </w:tcBorders>
          </w:tcPr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bottom w:val="nil"/>
            </w:tcBorders>
          </w:tcPr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1D69FA">
            <w:pPr>
              <w:jc w:val="center"/>
              <w:rPr>
                <w:sz w:val="20"/>
                <w:szCs w:val="20"/>
              </w:rPr>
            </w:pPr>
          </w:p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276" w:type="dxa"/>
            <w:tcBorders>
              <w:bottom w:val="nil"/>
            </w:tcBorders>
          </w:tcPr>
          <w:p w:rsidR="00A553BA" w:rsidRPr="00F34D7C" w:rsidRDefault="003B7CCB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1D5A5A" w:rsidRPr="00C06250">
              <w:rPr>
                <w:sz w:val="20"/>
                <w:szCs w:val="20"/>
              </w:rPr>
              <w:t>П</w:t>
            </w:r>
            <w:r w:rsidR="001D5A5A">
              <w:rPr>
                <w:sz w:val="20"/>
                <w:szCs w:val="20"/>
              </w:rPr>
              <w:t>рограмме</w:t>
            </w: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1D69FA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553BA" w:rsidRPr="00F34D7C" w:rsidRDefault="00A553BA" w:rsidP="00442B40">
            <w:pPr>
              <w:ind w:left="-62" w:right="34"/>
              <w:jc w:val="both"/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top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</w:tcBorders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3" w:type="dxa"/>
          </w:tcPr>
          <w:p w:rsidR="00F31477" w:rsidRPr="00F34D7C" w:rsidRDefault="00A553BA" w:rsidP="00F31477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A553BA" w:rsidRPr="00F34D7C" w:rsidRDefault="00A553BA" w:rsidP="00342E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553BA" w:rsidRPr="00F34D7C" w:rsidRDefault="00A553BA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</w:tcPr>
          <w:p w:rsidR="00A553BA" w:rsidRPr="00F34D7C" w:rsidRDefault="00342E40" w:rsidP="00F31477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включено в </w:t>
            </w:r>
          </w:p>
        </w:tc>
        <w:tc>
          <w:tcPr>
            <w:tcW w:w="851" w:type="dxa"/>
          </w:tcPr>
          <w:p w:rsidR="00A553BA" w:rsidRPr="00F34D7C" w:rsidRDefault="00342E40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</w:tc>
        <w:tc>
          <w:tcPr>
            <w:tcW w:w="1132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A553BA" w:rsidRPr="00F34D7C" w:rsidRDefault="00636B5E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</w:p>
        </w:tc>
      </w:tr>
      <w:tr w:rsidR="00342E40" w:rsidRPr="00F34D7C" w:rsidTr="00D2282F">
        <w:tc>
          <w:tcPr>
            <w:tcW w:w="526" w:type="dxa"/>
          </w:tcPr>
          <w:p w:rsidR="00342E40" w:rsidRPr="00F34D7C" w:rsidRDefault="00342E40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42E40" w:rsidRPr="00F34D7C" w:rsidRDefault="00342E40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42E40" w:rsidRPr="00F34D7C" w:rsidRDefault="00342E40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42E40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342E40" w:rsidRPr="00F34D7C" w:rsidRDefault="00342E40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31477" w:rsidRPr="00F34D7C" w:rsidRDefault="00F31477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мероприятий, посвященных </w:t>
            </w:r>
          </w:p>
          <w:p w:rsidR="00342E40" w:rsidRPr="00F34D7C" w:rsidRDefault="00F31477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Международному дню </w:t>
            </w:r>
            <w:r w:rsidR="00342E40" w:rsidRPr="00F34D7C">
              <w:rPr>
                <w:sz w:val="20"/>
                <w:szCs w:val="20"/>
              </w:rPr>
              <w:t>защиты детей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1477" w:rsidRDefault="00F31477" w:rsidP="005F248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Ленинского района города Ставрополя;</w:t>
            </w:r>
          </w:p>
          <w:p w:rsidR="00342E40" w:rsidRPr="00F34D7C" w:rsidRDefault="00342E40" w:rsidP="005F248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42E40" w:rsidRPr="00342E40" w:rsidRDefault="00F31477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календарь государственных праздников </w:t>
            </w:r>
            <w:r w:rsidR="00342E40" w:rsidRPr="00342E40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2E40" w:rsidRPr="00F34D7C" w:rsidRDefault="00F31477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1477" w:rsidRDefault="00F31477" w:rsidP="005F2488">
            <w:pPr>
              <w:jc w:val="center"/>
              <w:rPr>
                <w:sz w:val="20"/>
                <w:szCs w:val="20"/>
              </w:rPr>
            </w:pPr>
          </w:p>
          <w:p w:rsidR="00F31477" w:rsidRDefault="00F31477" w:rsidP="005F2488">
            <w:pPr>
              <w:jc w:val="center"/>
              <w:rPr>
                <w:sz w:val="20"/>
                <w:szCs w:val="20"/>
              </w:rPr>
            </w:pPr>
          </w:p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5F2488">
            <w:pPr>
              <w:jc w:val="center"/>
              <w:rPr>
                <w:sz w:val="20"/>
                <w:szCs w:val="20"/>
              </w:rPr>
            </w:pPr>
          </w:p>
          <w:p w:rsidR="00342E40" w:rsidRPr="00F34D7C" w:rsidRDefault="00342E40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2E40" w:rsidRPr="00F34D7C" w:rsidRDefault="00F31477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1D5A5A" w:rsidRPr="00C06250">
              <w:rPr>
                <w:sz w:val="20"/>
                <w:szCs w:val="20"/>
              </w:rPr>
              <w:t>П</w:t>
            </w:r>
            <w:r w:rsidR="001D5A5A"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bottom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3" w:type="dxa"/>
            <w:tcBorders>
              <w:bottom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tcBorders>
              <w:bottom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636B5E" w:rsidRPr="00342E40" w:rsidRDefault="00636B5E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tcBorders>
              <w:bottom w:val="nil"/>
            </w:tcBorders>
          </w:tcPr>
          <w:p w:rsidR="00636B5E" w:rsidRPr="00342E40" w:rsidRDefault="00636B5E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 w:val="restart"/>
          </w:tcPr>
          <w:p w:rsidR="00636B5E" w:rsidRPr="00F34D7C" w:rsidRDefault="00636B5E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1D5A5A" w:rsidRPr="00C06250">
              <w:rPr>
                <w:sz w:val="20"/>
                <w:szCs w:val="20"/>
              </w:rPr>
              <w:t>П</w:t>
            </w:r>
            <w:r w:rsidR="001D5A5A">
              <w:rPr>
                <w:sz w:val="20"/>
                <w:szCs w:val="20"/>
              </w:rPr>
              <w:t>рограмме</w:t>
            </w:r>
          </w:p>
        </w:tc>
      </w:tr>
      <w:tr w:rsidR="00636B5E" w:rsidRPr="00F34D7C" w:rsidTr="00D2282F">
        <w:tc>
          <w:tcPr>
            <w:tcW w:w="526" w:type="dxa"/>
            <w:tcBorders>
              <w:top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/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36B5E" w:rsidRPr="00F34D7C" w:rsidRDefault="00636B5E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5" w:type="dxa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636B5E" w:rsidRPr="00F34D7C" w:rsidRDefault="00636B5E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 w:rsidR="0027157E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A553BA" w:rsidRPr="00F34D7C" w:rsidRDefault="00573768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</w:tcPr>
          <w:p w:rsidR="00A553BA" w:rsidRPr="00F34D7C" w:rsidRDefault="0057376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</w:tcPr>
          <w:p w:rsidR="00A553BA" w:rsidRPr="00F34D7C" w:rsidRDefault="00636B5E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1D5A5A" w:rsidRPr="00C06250">
              <w:rPr>
                <w:sz w:val="20"/>
                <w:szCs w:val="20"/>
              </w:rPr>
              <w:t>П</w:t>
            </w:r>
            <w:r w:rsidR="001D5A5A">
              <w:rPr>
                <w:sz w:val="20"/>
                <w:szCs w:val="20"/>
              </w:rPr>
              <w:t>рограмме</w:t>
            </w:r>
          </w:p>
        </w:tc>
      </w:tr>
      <w:tr w:rsidR="00A553BA" w:rsidRPr="00F34D7C" w:rsidTr="00D2282F">
        <w:tc>
          <w:tcPr>
            <w:tcW w:w="526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3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</w:tcPr>
          <w:p w:rsidR="00A553BA" w:rsidRPr="00F34D7C" w:rsidRDefault="0057376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</w:tc>
        <w:tc>
          <w:tcPr>
            <w:tcW w:w="851" w:type="dxa"/>
          </w:tcPr>
          <w:p w:rsidR="00A553BA" w:rsidRPr="00F34D7C" w:rsidRDefault="0057376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4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275" w:type="dxa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996" w:type="dxa"/>
            <w:gridSpan w:val="2"/>
          </w:tcPr>
          <w:p w:rsidR="00A553BA" w:rsidRPr="00F34D7C" w:rsidRDefault="00A553B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276" w:type="dxa"/>
          </w:tcPr>
          <w:p w:rsidR="00A553BA" w:rsidRPr="00F34D7C" w:rsidRDefault="00636B5E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  <w:r w:rsidR="001D5A5A" w:rsidRPr="00C06250">
              <w:rPr>
                <w:sz w:val="20"/>
                <w:szCs w:val="20"/>
              </w:rPr>
              <w:t>П</w:t>
            </w:r>
            <w:r w:rsidR="001D5A5A">
              <w:rPr>
                <w:sz w:val="20"/>
                <w:szCs w:val="20"/>
              </w:rPr>
              <w:t>рограмме</w:t>
            </w:r>
          </w:p>
        </w:tc>
      </w:tr>
      <w:tr w:rsidR="00573768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3768" w:rsidRPr="00F34D7C" w:rsidRDefault="0057376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D5A5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D5A5A" w:rsidRPr="00F34D7C" w:rsidRDefault="003B7CCB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памятных дат и знаменательных событий </w:t>
            </w:r>
            <w:r w:rsidR="001D5A5A" w:rsidRPr="00573768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1D5A5A" w:rsidRDefault="001D5A5A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A5A" w:rsidRDefault="001D5A5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D5A5A" w:rsidRPr="00F34D7C" w:rsidTr="00D2282F">
        <w:tc>
          <w:tcPr>
            <w:tcW w:w="526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3" w:type="dxa"/>
            <w:tcBorders>
              <w:bottom w:val="nil"/>
            </w:tcBorders>
          </w:tcPr>
          <w:p w:rsidR="001D5A5A" w:rsidRPr="00F34D7C" w:rsidRDefault="001D5A5A" w:rsidP="00FE1CF0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</w:tc>
        <w:tc>
          <w:tcPr>
            <w:tcW w:w="2127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 w:val="restart"/>
          </w:tcPr>
          <w:p w:rsidR="001D5A5A" w:rsidRPr="00F34D7C" w:rsidRDefault="001D5A5A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1D5A5A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FC7D01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D5A5A" w:rsidRPr="00F34D7C" w:rsidRDefault="001D5A5A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1D5A5A" w:rsidRPr="00F34D7C" w:rsidTr="00D2282F">
        <w:tc>
          <w:tcPr>
            <w:tcW w:w="526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3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D5A5A" w:rsidRPr="00573768" w:rsidRDefault="001D5A5A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5" w:type="dxa"/>
            <w:tcBorders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275" w:type="dxa"/>
            <w:tcBorders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276" w:type="dxa"/>
            <w:vMerge w:val="restart"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1D5A5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706" w:type="dxa"/>
            <w:vMerge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1D5A5A" w:rsidRPr="00F34D7C" w:rsidRDefault="001D5A5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553BA" w:rsidRPr="00573768" w:rsidRDefault="00A553BA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</w:tr>
      <w:tr w:rsidR="00573768" w:rsidRPr="00F34D7C" w:rsidTr="00D2282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768" w:rsidRPr="00F34D7C" w:rsidRDefault="0057376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D5A5A" w:rsidRPr="00F34D7C" w:rsidTr="00D2282F">
        <w:tc>
          <w:tcPr>
            <w:tcW w:w="526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3B7CCB" w:rsidRDefault="003B7CCB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706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1D5A5A" w:rsidRPr="00F34D7C" w:rsidRDefault="001D5A5A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1D5A5A" w:rsidRPr="00F34D7C" w:rsidRDefault="001D5A5A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1D5A5A" w:rsidRPr="00F34D7C" w:rsidRDefault="001D5A5A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bottom w:val="nil"/>
            </w:tcBorders>
          </w:tcPr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1D5A5A" w:rsidRPr="00F34D7C" w:rsidRDefault="001D5A5A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1D5A5A" w:rsidRPr="00F34D7C" w:rsidRDefault="001D5A5A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3B7CCB" w:rsidRDefault="003B7CCB" w:rsidP="00BC3AF2">
            <w:pPr>
              <w:jc w:val="center"/>
              <w:rPr>
                <w:sz w:val="20"/>
                <w:szCs w:val="20"/>
              </w:rPr>
            </w:pPr>
          </w:p>
          <w:p w:rsidR="001D5A5A" w:rsidRPr="00F34D7C" w:rsidRDefault="001D5A5A" w:rsidP="00BC3AF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 w:val="restart"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</w:tr>
      <w:tr w:rsidR="001D5A5A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</w:p>
        </w:tc>
      </w:tr>
      <w:tr w:rsidR="001D5A5A" w:rsidRPr="00F34D7C" w:rsidTr="00D2282F">
        <w:tc>
          <w:tcPr>
            <w:tcW w:w="526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3" w:type="dxa"/>
            <w:vMerge w:val="restart"/>
          </w:tcPr>
          <w:p w:rsidR="001D5A5A" w:rsidRPr="00F34D7C" w:rsidRDefault="001D5A5A" w:rsidP="00FC7D0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1D5A5A" w:rsidRPr="00F34D7C" w:rsidRDefault="001D5A5A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tcBorders>
              <w:bottom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 w:val="restart"/>
          </w:tcPr>
          <w:p w:rsidR="001D5A5A" w:rsidRPr="00573768" w:rsidRDefault="001D5A5A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 w:val="restart"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3,</w:t>
            </w:r>
            <w:r w:rsidR="006841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1D5A5A" w:rsidRPr="00F34D7C" w:rsidTr="00D2282F">
        <w:tc>
          <w:tcPr>
            <w:tcW w:w="526" w:type="dxa"/>
            <w:tcBorders>
              <w:top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</w:p>
        </w:tc>
      </w:tr>
      <w:tr w:rsidR="00A553B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53BA" w:rsidRPr="00F34D7C" w:rsidRDefault="00A553B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</w:tcPr>
          <w:p w:rsidR="00A553BA" w:rsidRPr="00F34D7C" w:rsidRDefault="00573768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53BA" w:rsidRPr="00F34D7C" w:rsidRDefault="0057376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A553BA" w:rsidRPr="00F34D7C" w:rsidRDefault="00A553B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3BA" w:rsidRPr="00F34D7C" w:rsidRDefault="001D5A5A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1D5A5A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1D5A5A" w:rsidRPr="00F34D7C" w:rsidRDefault="001D5A5A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1D5A5A" w:rsidRPr="00F34D7C" w:rsidRDefault="001D5A5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D5A5A" w:rsidRPr="00F34D7C" w:rsidRDefault="001D5A5A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1D5A5A" w:rsidRPr="00573768" w:rsidRDefault="001D5A5A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573768">
              <w:rPr>
                <w:sz w:val="20"/>
                <w:szCs w:val="20"/>
              </w:rPr>
              <w:t>военно</w:t>
            </w:r>
            <w:proofErr w:type="spellEnd"/>
            <w:r w:rsidRPr="0057376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A5A" w:rsidRPr="00573768" w:rsidRDefault="001D5A5A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1D5A5A" w:rsidRPr="00F34D7C" w:rsidRDefault="001D5A5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5A5A" w:rsidRPr="00F34D7C" w:rsidRDefault="001D5A5A" w:rsidP="004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</w:t>
            </w:r>
            <w:proofErr w:type="gramStart"/>
            <w:r w:rsidRPr="00C06250">
              <w:rPr>
                <w:sz w:val="20"/>
                <w:szCs w:val="20"/>
              </w:rPr>
              <w:t>к</w:t>
            </w:r>
            <w:proofErr w:type="gramEnd"/>
            <w:r w:rsidRPr="00C06250">
              <w:rPr>
                <w:sz w:val="20"/>
                <w:szCs w:val="20"/>
              </w:rPr>
              <w:t xml:space="preserve"> </w:t>
            </w:r>
          </w:p>
        </w:tc>
      </w:tr>
      <w:tr w:rsidR="005F2488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488" w:rsidRPr="00F34D7C" w:rsidRDefault="005F24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6D6B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456D6B" w:rsidRDefault="00456D6B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56D6B" w:rsidRDefault="00456D6B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6D6B" w:rsidRDefault="00456D6B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администрации  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456D6B" w:rsidRDefault="00456D6B" w:rsidP="00456D6B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6D6B" w:rsidRPr="00F34D7C" w:rsidRDefault="00456D6B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Pr="00F34D7C" w:rsidRDefault="00456D6B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Pr="00F34D7C" w:rsidRDefault="00456D6B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Pr="00F34D7C" w:rsidRDefault="00456D6B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Pr="00F34D7C" w:rsidRDefault="00456D6B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Pr="00F34D7C" w:rsidRDefault="00456D6B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Default="00456D6B" w:rsidP="004F5118">
            <w:pPr>
              <w:jc w:val="center"/>
              <w:rPr>
                <w:sz w:val="20"/>
                <w:szCs w:val="20"/>
              </w:rPr>
            </w:pPr>
          </w:p>
          <w:p w:rsidR="00456D6B" w:rsidRPr="00F34D7C" w:rsidRDefault="00456D6B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D6B" w:rsidRDefault="00456D6B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pStyle w:val="ConsPlusCell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Проведение мероприятий, посвященных Дню матери</w:t>
            </w:r>
          </w:p>
        </w:tc>
        <w:tc>
          <w:tcPr>
            <w:tcW w:w="2127" w:type="dxa"/>
            <w:tcBorders>
              <w:bottom w:val="nil"/>
            </w:tcBorders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  <w:tc>
          <w:tcPr>
            <w:tcW w:w="1706" w:type="dxa"/>
            <w:vMerge w:val="restart"/>
          </w:tcPr>
          <w:p w:rsidR="00456D6B" w:rsidRPr="00F34D7C" w:rsidRDefault="00456D6B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3, 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Pr="005F248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D6B" w:rsidRPr="00F34D7C" w:rsidRDefault="00456D6B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3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tcBorders>
              <w:bottom w:val="nil"/>
            </w:tcBorders>
          </w:tcPr>
          <w:p w:rsidR="00456D6B" w:rsidRPr="00F34D7C" w:rsidRDefault="00456D6B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3, 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муниципального заказа и торговли администрации </w:t>
            </w: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6D6B" w:rsidRPr="00F34D7C" w:rsidRDefault="00456D6B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07805" w:rsidRPr="00F34D7C" w:rsidTr="00D2282F">
        <w:tc>
          <w:tcPr>
            <w:tcW w:w="526" w:type="dxa"/>
            <w:tcBorders>
              <w:bottom w:val="nil"/>
            </w:tcBorders>
          </w:tcPr>
          <w:p w:rsidR="00D07805" w:rsidRDefault="00D07805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nil"/>
            </w:tcBorders>
          </w:tcPr>
          <w:p w:rsidR="00D07805" w:rsidRDefault="00D07805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D07805" w:rsidRDefault="00D07805" w:rsidP="001D5A5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D07805" w:rsidRDefault="00D07805" w:rsidP="001D5A5A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6" w:type="dxa"/>
            <w:tcBorders>
              <w:bottom w:val="nil"/>
            </w:tcBorders>
          </w:tcPr>
          <w:p w:rsidR="00D07805" w:rsidRPr="00F34D7C" w:rsidRDefault="00D07805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07805" w:rsidRPr="00F34D7C" w:rsidRDefault="00D07805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5" w:type="dxa"/>
            <w:tcBorders>
              <w:bottom w:val="nil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nil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tcBorders>
              <w:bottom w:val="nil"/>
            </w:tcBorders>
          </w:tcPr>
          <w:p w:rsidR="00D07805" w:rsidRDefault="00D07805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5F2488" w:rsidRDefault="00456D6B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</w:tc>
        <w:tc>
          <w:tcPr>
            <w:tcW w:w="1706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городских конкурсов, фестивалей, в том числе чествование победителей конкурсов                   и фестивалей российского и международного уровней</w:t>
            </w:r>
          </w:p>
        </w:tc>
        <w:tc>
          <w:tcPr>
            <w:tcW w:w="2127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456D6B" w:rsidRPr="005F2488" w:rsidRDefault="00456D6B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системной работы по повышению уровня профессионального и исполнительского мастерства</w:t>
            </w:r>
          </w:p>
        </w:tc>
        <w:tc>
          <w:tcPr>
            <w:tcW w:w="851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F82A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3, 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/>
            <w:tcBorders>
              <w:bottom w:val="nil"/>
            </w:tcBorders>
          </w:tcPr>
          <w:p w:rsidR="00456D6B" w:rsidRPr="005F2488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456D6B" w:rsidRPr="00F34D7C" w:rsidRDefault="00456D6B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 в рамках реализации межведомственных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6D6B" w:rsidRPr="00F34D7C" w:rsidRDefault="00456D6B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6D6B" w:rsidRPr="005F2488" w:rsidRDefault="00456D6B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</w:t>
            </w:r>
            <w:proofErr w:type="gramStart"/>
            <w:r w:rsidRPr="005F2488">
              <w:rPr>
                <w:sz w:val="20"/>
                <w:szCs w:val="20"/>
              </w:rPr>
              <w:t>государственных</w:t>
            </w:r>
            <w:proofErr w:type="gramEnd"/>
            <w:r w:rsidRPr="005F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D6B" w:rsidRPr="005F2488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56D6B" w:rsidRPr="005F2488" w:rsidRDefault="00456D6B" w:rsidP="005F2488">
            <w:pPr>
              <w:jc w:val="center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D6B" w:rsidRPr="00F34D7C" w:rsidRDefault="00456D6B" w:rsidP="00D0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</w:p>
        </w:tc>
      </w:tr>
      <w:tr w:rsidR="00456D6B" w:rsidRPr="00F34D7C" w:rsidTr="00D2282F">
        <w:tc>
          <w:tcPr>
            <w:tcW w:w="526" w:type="dxa"/>
          </w:tcPr>
          <w:p w:rsidR="00456D6B" w:rsidRPr="00F34D7C" w:rsidRDefault="00456D6B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07805" w:rsidRPr="00F34D7C" w:rsidTr="00D2282F">
        <w:tc>
          <w:tcPr>
            <w:tcW w:w="526" w:type="dxa"/>
            <w:tcBorders>
              <w:bottom w:val="single" w:sz="4" w:space="0" w:color="auto"/>
            </w:tcBorders>
          </w:tcPr>
          <w:p w:rsidR="00D07805" w:rsidRPr="00F34D7C" w:rsidRDefault="00D07805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D07805" w:rsidRPr="00F34D7C" w:rsidRDefault="00D07805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планов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7805" w:rsidRDefault="00D07805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D07805" w:rsidRPr="00F34D7C" w:rsidRDefault="00D07805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D07805" w:rsidRPr="00F34D7C" w:rsidRDefault="00D07805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7805" w:rsidRPr="00F34D7C" w:rsidRDefault="00D07805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5F2488" w:rsidRDefault="00D07805" w:rsidP="004F5118">
            <w:pPr>
              <w:jc w:val="center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Default="00D07805" w:rsidP="004F5118">
            <w:pPr>
              <w:jc w:val="center"/>
              <w:rPr>
                <w:sz w:val="20"/>
                <w:szCs w:val="20"/>
              </w:rPr>
            </w:pPr>
          </w:p>
          <w:p w:rsidR="00D07805" w:rsidRPr="00F34D7C" w:rsidRDefault="00D07805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7805" w:rsidRPr="00F34D7C" w:rsidRDefault="00D07805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2127" w:type="dxa"/>
            <w:tcBorders>
              <w:bottom w:val="nil"/>
            </w:tcBorders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 w:val="restart"/>
          </w:tcPr>
          <w:p w:rsidR="00456D6B" w:rsidRPr="008F23AD" w:rsidRDefault="00456D6B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необходимость системной работы по информированию жителей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5" w:type="dxa"/>
            <w:tcBorders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gridSpan w:val="2"/>
            <w:tcBorders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526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tcBorders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gridSpan w:val="2"/>
            <w:tcBorders>
              <w:top w:val="nil"/>
              <w:bottom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5" w:type="dxa"/>
            <w:tcBorders>
              <w:top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gridSpan w:val="2"/>
            <w:tcBorders>
              <w:top w:val="nil"/>
            </w:tcBorders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3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456D6B" w:rsidRPr="00AC1C16" w:rsidRDefault="00456D6B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456D6B" w:rsidRPr="00AC1C16" w:rsidRDefault="00456D6B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c>
          <w:tcPr>
            <w:tcW w:w="7653" w:type="dxa"/>
            <w:gridSpan w:val="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456D6B" w:rsidRPr="00F34D7C" w:rsidRDefault="00456D6B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  <w:gridSpan w:val="2"/>
          </w:tcPr>
          <w:p w:rsidR="00456D6B" w:rsidRDefault="00456D6B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  <w:gridSpan w:val="2"/>
          </w:tcPr>
          <w:p w:rsidR="00456D6B" w:rsidRDefault="00456D6B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456D6B" w:rsidRDefault="00456D6B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456D6B" w:rsidRDefault="00456D6B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  <w:gridSpan w:val="2"/>
          </w:tcPr>
          <w:p w:rsidR="00456D6B" w:rsidRDefault="00456D6B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7653" w:type="dxa"/>
            <w:gridSpan w:val="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015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130336,20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B62EE1">
        <w:tc>
          <w:tcPr>
            <w:tcW w:w="15735" w:type="dxa"/>
            <w:gridSpan w:val="15"/>
          </w:tcPr>
          <w:p w:rsidR="00456D6B" w:rsidRPr="00F34D7C" w:rsidRDefault="00456D6B" w:rsidP="004A1A0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Цель</w:t>
            </w:r>
            <w:r>
              <w:rPr>
                <w:sz w:val="20"/>
                <w:szCs w:val="20"/>
              </w:rPr>
              <w:t xml:space="preserve"> 2</w:t>
            </w:r>
            <w:r w:rsidRPr="00F34D7C">
              <w:rPr>
                <w:sz w:val="20"/>
                <w:szCs w:val="20"/>
              </w:rPr>
              <w:t xml:space="preserve"> «Создание необходимых условий для развития культуры на территории города Ставрополя»</w:t>
            </w:r>
          </w:p>
        </w:tc>
      </w:tr>
      <w:tr w:rsidR="00456D6B" w:rsidRPr="00F34D7C" w:rsidTr="00B62EE1">
        <w:tc>
          <w:tcPr>
            <w:tcW w:w="15735" w:type="dxa"/>
            <w:gridSpan w:val="15"/>
          </w:tcPr>
          <w:p w:rsidR="00456D6B" w:rsidRPr="00F34D7C" w:rsidRDefault="00456D6B" w:rsidP="004A1A0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</w:tr>
      <w:tr w:rsidR="00456D6B" w:rsidRPr="00F34D7C" w:rsidTr="00B62EE1">
        <w:tc>
          <w:tcPr>
            <w:tcW w:w="15735" w:type="dxa"/>
            <w:gridSpan w:val="15"/>
          </w:tcPr>
          <w:p w:rsidR="00456D6B" w:rsidRPr="00F34D7C" w:rsidRDefault="00456D6B" w:rsidP="00EC4F4C">
            <w:pPr>
              <w:rPr>
                <w:color w:val="FF0000"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293D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детей в отрасли «Культура» города Ставрополя</w:t>
            </w:r>
          </w:p>
        </w:tc>
        <w:tc>
          <w:tcPr>
            <w:tcW w:w="2127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293DFD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456D6B" w:rsidRPr="00F34D7C" w:rsidRDefault="00456D6B" w:rsidP="00293DFD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456D6B" w:rsidRPr="00F34D7C" w:rsidRDefault="00456D6B" w:rsidP="004335CF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34D7C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34D7C">
              <w:rPr>
                <w:color w:val="000000"/>
                <w:sz w:val="20"/>
                <w:szCs w:val="20"/>
              </w:rPr>
              <w:t xml:space="preserve"> Российской 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139066,62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13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27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27157E">
            <w:pPr>
              <w:ind w:left="-106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276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79"/>
        </w:trPr>
        <w:tc>
          <w:tcPr>
            <w:tcW w:w="526" w:type="dxa"/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335CF" w:rsidRPr="00F34D7C" w:rsidTr="00D2282F">
        <w:trPr>
          <w:trHeight w:val="279"/>
        </w:trPr>
        <w:tc>
          <w:tcPr>
            <w:tcW w:w="526" w:type="dxa"/>
          </w:tcPr>
          <w:p w:rsidR="004335CF" w:rsidRDefault="004335C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335CF" w:rsidRPr="00F34D7C" w:rsidRDefault="004335CF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335CF" w:rsidRPr="00F34D7C" w:rsidRDefault="004335CF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335CF" w:rsidRDefault="004335C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35CF" w:rsidRDefault="004335CF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35CF" w:rsidRPr="00F34D7C" w:rsidTr="00D2282F">
        <w:trPr>
          <w:trHeight w:val="190"/>
        </w:trPr>
        <w:tc>
          <w:tcPr>
            <w:tcW w:w="526" w:type="dxa"/>
            <w:vMerge w:val="restart"/>
          </w:tcPr>
          <w:p w:rsidR="004335CF" w:rsidRPr="00F34D7C" w:rsidRDefault="004335CF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43" w:type="dxa"/>
            <w:vMerge w:val="restart"/>
          </w:tcPr>
          <w:p w:rsidR="004335CF" w:rsidRPr="00F34D7C" w:rsidRDefault="004335CF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   в отрасли «Культура» города Ставрополя</w:t>
            </w:r>
          </w:p>
        </w:tc>
        <w:tc>
          <w:tcPr>
            <w:tcW w:w="2127" w:type="dxa"/>
            <w:vMerge w:val="restart"/>
          </w:tcPr>
          <w:p w:rsidR="004335CF" w:rsidRPr="00F34D7C" w:rsidRDefault="004335CF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335CF" w:rsidRPr="00F34D7C" w:rsidRDefault="004335CF" w:rsidP="00293DFD">
            <w:pPr>
              <w:rPr>
                <w:sz w:val="20"/>
                <w:szCs w:val="20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4335CF" w:rsidRPr="00F34D7C" w:rsidRDefault="004335CF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9"/>
          </w:tcPr>
          <w:p w:rsidR="004335CF" w:rsidRPr="00F34D7C" w:rsidRDefault="004335CF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335CF" w:rsidRPr="00F34D7C" w:rsidRDefault="004335CF" w:rsidP="004335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 xml:space="preserve">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335CF" w:rsidRPr="00F34D7C" w:rsidTr="00D2282F">
        <w:trPr>
          <w:trHeight w:val="1635"/>
        </w:trPr>
        <w:tc>
          <w:tcPr>
            <w:tcW w:w="526" w:type="dxa"/>
            <w:vMerge/>
          </w:tcPr>
          <w:p w:rsidR="004335CF" w:rsidRPr="00F34D7C" w:rsidRDefault="004335CF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335CF" w:rsidRPr="00F34D7C" w:rsidRDefault="004335CF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35CF" w:rsidRPr="00F34D7C" w:rsidRDefault="004335CF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35CF" w:rsidRPr="00DD6A13" w:rsidRDefault="004335CF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335CF" w:rsidRPr="00573768" w:rsidRDefault="004335CF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335CF" w:rsidRDefault="004335CF" w:rsidP="00BC3AF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139066,62</w:t>
            </w:r>
          </w:p>
        </w:tc>
        <w:tc>
          <w:tcPr>
            <w:tcW w:w="1134" w:type="dxa"/>
            <w:gridSpan w:val="2"/>
          </w:tcPr>
          <w:p w:rsidR="004335CF" w:rsidRDefault="004335CF" w:rsidP="00BC3AF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134" w:type="dxa"/>
            <w:gridSpan w:val="2"/>
          </w:tcPr>
          <w:p w:rsidR="004335CF" w:rsidRDefault="004335CF" w:rsidP="00BC3AF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135" w:type="dxa"/>
          </w:tcPr>
          <w:p w:rsidR="004335CF" w:rsidRDefault="004335CF" w:rsidP="00BC3AF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275" w:type="dxa"/>
          </w:tcPr>
          <w:p w:rsidR="004335CF" w:rsidRDefault="004335CF" w:rsidP="00BC3AF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996" w:type="dxa"/>
            <w:gridSpan w:val="2"/>
          </w:tcPr>
          <w:p w:rsidR="004335CF" w:rsidRDefault="004335CF" w:rsidP="0027157E">
            <w:pPr>
              <w:ind w:left="-106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139184,19</w:t>
            </w:r>
          </w:p>
        </w:tc>
        <w:tc>
          <w:tcPr>
            <w:tcW w:w="1276" w:type="dxa"/>
            <w:vMerge/>
          </w:tcPr>
          <w:p w:rsidR="004335CF" w:rsidRDefault="004335CF" w:rsidP="004335CF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293D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293DFD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 w:rsidR="004335CF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86806,43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13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27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276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76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0D7117" w:rsidRDefault="00456D6B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338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86806,43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135" w:type="dxa"/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275" w:type="dxa"/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90198,30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293DFD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456D6B" w:rsidRPr="00F34D7C" w:rsidRDefault="00456D6B" w:rsidP="00293DFD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456D6B" w:rsidRDefault="00456D6B" w:rsidP="00293DFD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3D66F0" w:rsidRPr="00F34D7C" w:rsidRDefault="003D66F0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61551,90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64035,94</w:t>
            </w:r>
          </w:p>
        </w:tc>
        <w:tc>
          <w:tcPr>
            <w:tcW w:w="1134" w:type="dxa"/>
            <w:gridSpan w:val="2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64035,94</w:t>
            </w:r>
          </w:p>
        </w:tc>
        <w:tc>
          <w:tcPr>
            <w:tcW w:w="1135" w:type="dxa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64035,94</w:t>
            </w:r>
          </w:p>
        </w:tc>
        <w:tc>
          <w:tcPr>
            <w:tcW w:w="1275" w:type="dxa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64035,94</w:t>
            </w:r>
          </w:p>
        </w:tc>
        <w:tc>
          <w:tcPr>
            <w:tcW w:w="996" w:type="dxa"/>
            <w:gridSpan w:val="2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64035,94</w:t>
            </w:r>
          </w:p>
        </w:tc>
        <w:tc>
          <w:tcPr>
            <w:tcW w:w="1276" w:type="dxa"/>
          </w:tcPr>
          <w:p w:rsidR="00456D6B" w:rsidRPr="00F34D7C" w:rsidRDefault="00456D6B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301"/>
        </w:trPr>
        <w:tc>
          <w:tcPr>
            <w:tcW w:w="526" w:type="dxa"/>
            <w:tcBorders>
              <w:bottom w:val="single" w:sz="4" w:space="0" w:color="auto"/>
            </w:tcBorders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456D6B" w:rsidRPr="00F34D7C" w:rsidRDefault="00456D6B" w:rsidP="004335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6D6B" w:rsidRPr="00F34D7C" w:rsidRDefault="00456D6B" w:rsidP="004335C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  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6D6B" w:rsidRPr="00F34D7C" w:rsidRDefault="00456D6B" w:rsidP="004335C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 xml:space="preserve">финансовое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6D6B" w:rsidRPr="00F34D7C" w:rsidRDefault="00456D6B" w:rsidP="004335CF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</w:p>
        </w:tc>
        <w:tc>
          <w:tcPr>
            <w:tcW w:w="6806" w:type="dxa"/>
            <w:gridSpan w:val="9"/>
            <w:tcBorders>
              <w:bottom w:val="single" w:sz="4" w:space="0" w:color="auto"/>
            </w:tcBorders>
          </w:tcPr>
          <w:p w:rsidR="00456D6B" w:rsidRPr="00F34D7C" w:rsidRDefault="00456D6B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6D6B" w:rsidRPr="00F34D7C" w:rsidRDefault="00456D6B" w:rsidP="003D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8, 9 </w:t>
            </w:r>
          </w:p>
        </w:tc>
      </w:tr>
      <w:tr w:rsidR="00456D6B" w:rsidRPr="00F34D7C" w:rsidTr="00D2282F">
        <w:trPr>
          <w:trHeight w:val="279"/>
        </w:trPr>
        <w:tc>
          <w:tcPr>
            <w:tcW w:w="526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335CF" w:rsidRPr="00F34D7C" w:rsidTr="00D2282F">
        <w:trPr>
          <w:trHeight w:val="279"/>
        </w:trPr>
        <w:tc>
          <w:tcPr>
            <w:tcW w:w="526" w:type="dxa"/>
          </w:tcPr>
          <w:p w:rsidR="004335CF" w:rsidRDefault="004335C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335CF" w:rsidRDefault="004335CF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деятельности  муниципальных учреждений,</w:t>
            </w:r>
          </w:p>
          <w:p w:rsidR="004335CF" w:rsidRDefault="004335CF" w:rsidP="000415D8">
            <w:pPr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осуществляющих</w:t>
            </w:r>
            <w:proofErr w:type="gramEnd"/>
            <w:r w:rsidRPr="00F34D7C"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</w:tcPr>
          <w:p w:rsidR="004335CF" w:rsidRDefault="004335CF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молодежной политики администрации                города Ставрополя</w:t>
            </w:r>
          </w:p>
        </w:tc>
        <w:tc>
          <w:tcPr>
            <w:tcW w:w="1706" w:type="dxa"/>
          </w:tcPr>
          <w:p w:rsidR="004335CF" w:rsidRPr="00F34D7C" w:rsidRDefault="004335CF" w:rsidP="000415D8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обеспечение выполнения муниципального задания</w:t>
            </w:r>
          </w:p>
        </w:tc>
        <w:tc>
          <w:tcPr>
            <w:tcW w:w="851" w:type="dxa"/>
          </w:tcPr>
          <w:p w:rsidR="004335CF" w:rsidRPr="00F34D7C" w:rsidRDefault="004335CF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2" w:type="dxa"/>
          </w:tcPr>
          <w:p w:rsidR="004335CF" w:rsidRPr="00F34D7C" w:rsidRDefault="004335CF" w:rsidP="00433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</w:tcPr>
          <w:p w:rsidR="004335CF" w:rsidRPr="00F34D7C" w:rsidRDefault="004335CF" w:rsidP="00BC3AF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59774,60</w:t>
            </w:r>
          </w:p>
        </w:tc>
        <w:tc>
          <w:tcPr>
            <w:tcW w:w="1134" w:type="dxa"/>
            <w:gridSpan w:val="2"/>
          </w:tcPr>
          <w:p w:rsidR="004335CF" w:rsidRPr="00F34D7C" w:rsidRDefault="004335CF" w:rsidP="004F511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62258,64</w:t>
            </w:r>
          </w:p>
        </w:tc>
        <w:tc>
          <w:tcPr>
            <w:tcW w:w="1135" w:type="dxa"/>
          </w:tcPr>
          <w:p w:rsidR="004335CF" w:rsidRPr="00F34D7C" w:rsidRDefault="004335CF" w:rsidP="004F511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62258,64</w:t>
            </w:r>
          </w:p>
        </w:tc>
        <w:tc>
          <w:tcPr>
            <w:tcW w:w="1275" w:type="dxa"/>
          </w:tcPr>
          <w:p w:rsidR="004335CF" w:rsidRPr="00F34D7C" w:rsidRDefault="004335CF" w:rsidP="004F511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62258,64</w:t>
            </w:r>
          </w:p>
        </w:tc>
        <w:tc>
          <w:tcPr>
            <w:tcW w:w="996" w:type="dxa"/>
            <w:gridSpan w:val="2"/>
          </w:tcPr>
          <w:p w:rsidR="004335CF" w:rsidRPr="00F34D7C" w:rsidRDefault="004335CF" w:rsidP="004F511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62258,64</w:t>
            </w:r>
          </w:p>
        </w:tc>
        <w:tc>
          <w:tcPr>
            <w:tcW w:w="1276" w:type="dxa"/>
          </w:tcPr>
          <w:p w:rsidR="004335CF" w:rsidRDefault="004335CF" w:rsidP="000415D8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50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F34D7C" w:rsidRDefault="00456D6B" w:rsidP="0012710A">
            <w:pPr>
              <w:rPr>
                <w:sz w:val="20"/>
                <w:szCs w:val="20"/>
              </w:rPr>
            </w:pPr>
            <w:r w:rsidRPr="0012710A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63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1777,30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1777,30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1777,30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1777,30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4</w:t>
            </w:r>
            <w:r w:rsidRPr="00F34D7C">
              <w:rPr>
                <w:sz w:val="20"/>
                <w:szCs w:val="20"/>
              </w:rPr>
              <w:t xml:space="preserve">.  </w:t>
            </w:r>
          </w:p>
          <w:p w:rsidR="00456D6B" w:rsidRPr="00F34D7C" w:rsidRDefault="00456D6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</w:t>
            </w:r>
          </w:p>
          <w:p w:rsidR="00456D6B" w:rsidRPr="00F34D7C" w:rsidRDefault="00456D6B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концертную деятельность</w:t>
            </w:r>
          </w:p>
        </w:tc>
        <w:tc>
          <w:tcPr>
            <w:tcW w:w="2127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456D6B" w:rsidRPr="00F34D7C" w:rsidRDefault="00456D6B" w:rsidP="00495A13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70273,22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73273,40</w:t>
            </w:r>
          </w:p>
        </w:tc>
        <w:tc>
          <w:tcPr>
            <w:tcW w:w="1134" w:type="dxa"/>
            <w:gridSpan w:val="2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73273,40</w:t>
            </w:r>
          </w:p>
        </w:tc>
        <w:tc>
          <w:tcPr>
            <w:tcW w:w="1135" w:type="dxa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73273,40</w:t>
            </w:r>
          </w:p>
        </w:tc>
        <w:tc>
          <w:tcPr>
            <w:tcW w:w="1275" w:type="dxa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73273,40</w:t>
            </w:r>
          </w:p>
        </w:tc>
        <w:tc>
          <w:tcPr>
            <w:tcW w:w="996" w:type="dxa"/>
            <w:gridSpan w:val="2"/>
          </w:tcPr>
          <w:p w:rsidR="00456D6B" w:rsidRPr="00F34D7C" w:rsidRDefault="00456D6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73273,40</w:t>
            </w:r>
          </w:p>
        </w:tc>
        <w:tc>
          <w:tcPr>
            <w:tcW w:w="1276" w:type="dxa"/>
          </w:tcPr>
          <w:p w:rsidR="00456D6B" w:rsidRPr="00F34D7C" w:rsidRDefault="00456D6B" w:rsidP="0004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94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2715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1027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70 273,22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73 273,40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73 273,40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73 273,40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73 273,40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F92005">
            <w:pPr>
              <w:spacing w:line="276" w:lineRule="auto"/>
              <w:ind w:left="-106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73 273,40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456D6B" w:rsidRPr="00F34D7C" w:rsidRDefault="00456D6B" w:rsidP="004335C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учреждений  культуры города Ставрополя в фестивалях и конкурсах исполнительского </w:t>
            </w:r>
          </w:p>
        </w:tc>
        <w:tc>
          <w:tcPr>
            <w:tcW w:w="2127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456D6B" w:rsidRPr="00F34D7C" w:rsidRDefault="00456D6B" w:rsidP="00495A13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456D6B" w:rsidRPr="00F34D7C" w:rsidRDefault="00456D6B" w:rsidP="000415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188"/>
        </w:trPr>
        <w:tc>
          <w:tcPr>
            <w:tcW w:w="526" w:type="dxa"/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6D6B" w:rsidRPr="00F34D7C" w:rsidTr="00D2282F">
        <w:trPr>
          <w:trHeight w:val="188"/>
        </w:trPr>
        <w:tc>
          <w:tcPr>
            <w:tcW w:w="2969" w:type="dxa"/>
            <w:gridSpan w:val="2"/>
          </w:tcPr>
          <w:p w:rsidR="00456D6B" w:rsidRDefault="004335CF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мастерства, проведение фестивалей и конкурсов </w:t>
            </w:r>
            <w:r w:rsidR="00456D6B" w:rsidRPr="00F34D7C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56D6B" w:rsidRDefault="00456D6B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D6B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64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495A13" w:rsidRDefault="00456D6B" w:rsidP="00EC4F4C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C9641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4220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C9641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C9641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495A13" w:rsidRDefault="00456D6B" w:rsidP="00EC4F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6D6B" w:rsidRPr="00573768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мероприятие </w:t>
            </w: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 xml:space="preserve">. </w:t>
            </w:r>
          </w:p>
          <w:p w:rsidR="00456D6B" w:rsidRPr="00F34D7C" w:rsidRDefault="00456D6B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Модернизация и оснащение материально- технической базы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отрасли «Культура» города Ставрополя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456D6B" w:rsidRPr="00F34D7C" w:rsidRDefault="00456D6B" w:rsidP="00495A13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3 036,00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3 036,00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3 036,00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3 036,00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3 036,00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3 036,00</w:t>
            </w:r>
          </w:p>
        </w:tc>
        <w:tc>
          <w:tcPr>
            <w:tcW w:w="1276" w:type="dxa"/>
          </w:tcPr>
          <w:p w:rsidR="00456D6B" w:rsidRPr="00F34D7C" w:rsidRDefault="00456D6B" w:rsidP="00C9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313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D2282F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бюджетного учреждения  культуры «Ставропольская централизованная 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495A13" w:rsidRDefault="00456D6B" w:rsidP="00D2282F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</w:t>
            </w:r>
            <w:proofErr w:type="gramStart"/>
            <w:r w:rsidRPr="00495A13">
              <w:rPr>
                <w:sz w:val="20"/>
                <w:szCs w:val="20"/>
                <w:lang w:eastAsia="en-US"/>
              </w:rPr>
              <w:t>муниципальных</w:t>
            </w:r>
            <w:proofErr w:type="gramEnd"/>
            <w:r w:rsidRPr="00495A1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1002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3917E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495A13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526" w:type="dxa"/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6D6B" w:rsidRPr="00F34D7C" w:rsidTr="00D2282F">
        <w:tc>
          <w:tcPr>
            <w:tcW w:w="52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56D6B" w:rsidRPr="00F34D7C" w:rsidRDefault="00D2282F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библиотечная система»</w:t>
            </w:r>
          </w:p>
        </w:tc>
        <w:tc>
          <w:tcPr>
            <w:tcW w:w="2127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56D6B" w:rsidRPr="00495A13" w:rsidRDefault="00D2282F" w:rsidP="00EC4F4C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 xml:space="preserve">учреждений </w:t>
            </w:r>
            <w:r w:rsidR="00456D6B" w:rsidRPr="00495A13">
              <w:rPr>
                <w:sz w:val="20"/>
                <w:szCs w:val="20"/>
                <w:lang w:eastAsia="en-US"/>
              </w:rPr>
              <w:t>отрасли «Культура» города Ставрополя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14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 отрасли муниципальных бюджетных (автономных) учреждений  отрасли «Культура» города Ставрополя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1A085F" w:rsidRDefault="00456D6B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851" w:type="dxa"/>
            <w:vMerge w:val="restart"/>
          </w:tcPr>
          <w:p w:rsidR="00456D6B" w:rsidRPr="001A085F" w:rsidRDefault="00456D6B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918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2 517,60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2 517,60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2 517,60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2 517,60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2 517,60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2 517,60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66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1A085F" w:rsidRDefault="00456D6B" w:rsidP="001A085F">
            <w:pPr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необходимость модернизации </w:t>
            </w:r>
          </w:p>
          <w:p w:rsidR="00456D6B" w:rsidRPr="001A085F" w:rsidRDefault="00456D6B" w:rsidP="001A085F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материально- технической базы муниципальных учреждений отрасли «Культура» города Ставрополя</w:t>
            </w:r>
          </w:p>
        </w:tc>
        <w:tc>
          <w:tcPr>
            <w:tcW w:w="851" w:type="dxa"/>
            <w:vMerge w:val="restart"/>
          </w:tcPr>
          <w:p w:rsidR="00456D6B" w:rsidRPr="001A085F" w:rsidRDefault="00456D6B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1114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73"/>
        </w:trPr>
        <w:tc>
          <w:tcPr>
            <w:tcW w:w="2969" w:type="dxa"/>
            <w:gridSpan w:val="2"/>
          </w:tcPr>
          <w:p w:rsidR="00456D6B" w:rsidRPr="00F34D7C" w:rsidRDefault="00456D6B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</w:t>
            </w:r>
            <w:r w:rsidRPr="00F34D7C">
              <w:rPr>
                <w:sz w:val="20"/>
                <w:szCs w:val="20"/>
              </w:rPr>
              <w:t>.</w:t>
            </w:r>
          </w:p>
          <w:p w:rsidR="00456D6B" w:rsidRPr="00F34D7C" w:rsidRDefault="00456D6B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2127" w:type="dxa"/>
          </w:tcPr>
          <w:p w:rsidR="00456D6B" w:rsidRPr="00F34D7C" w:rsidRDefault="00456D6B" w:rsidP="00D2282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</w:tcPr>
          <w:p w:rsidR="00456D6B" w:rsidRPr="00F34D7C" w:rsidRDefault="00456D6B" w:rsidP="001A085F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456D6B" w:rsidRPr="00F34D7C" w:rsidRDefault="00456D6B" w:rsidP="00D2282F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77"/>
        </w:trPr>
        <w:tc>
          <w:tcPr>
            <w:tcW w:w="526" w:type="dxa"/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6D6B" w:rsidRPr="00F34D7C" w:rsidTr="00D2282F">
        <w:trPr>
          <w:trHeight w:val="277"/>
        </w:trPr>
        <w:tc>
          <w:tcPr>
            <w:tcW w:w="2969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56D6B" w:rsidRPr="00F34D7C" w:rsidRDefault="00D2282F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456D6B" w:rsidRPr="00F34D7C" w:rsidRDefault="00D2282F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№ 131-ФЗ             </w:t>
            </w:r>
            <w:r w:rsidR="00456D6B" w:rsidRPr="00F34D7C">
              <w:rPr>
                <w:color w:val="000000"/>
                <w:sz w:val="20"/>
                <w:szCs w:val="20"/>
              </w:rPr>
              <w:t>«Об общих принципах</w:t>
            </w:r>
            <w:r w:rsidR="00456D6B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="00456D6B"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456D6B">
              <w:rPr>
                <w:color w:val="000000"/>
                <w:sz w:val="20"/>
                <w:szCs w:val="20"/>
              </w:rPr>
              <w:t xml:space="preserve"> </w:t>
            </w:r>
            <w:r w:rsidR="00456D6B"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69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1A085F" w:rsidRDefault="00456D6B" w:rsidP="00EC4F4C">
            <w:pPr>
              <w:rPr>
                <w:color w:val="000000"/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7, 14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88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1A085F" w:rsidRDefault="00456D6B" w:rsidP="00EC4F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11 597,76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176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1A085F" w:rsidRDefault="00456D6B" w:rsidP="00EC4F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9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492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5748C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1A085F" w:rsidRDefault="00456D6B" w:rsidP="00EC4F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145 640,81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B62EE1">
        <w:trPr>
          <w:trHeight w:val="277"/>
        </w:trPr>
        <w:tc>
          <w:tcPr>
            <w:tcW w:w="15735" w:type="dxa"/>
            <w:gridSpan w:val="1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привлекательности»</w:t>
            </w:r>
            <w:r w:rsidRPr="00BD1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D175C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BD175C">
              <w:rPr>
                <w:sz w:val="20"/>
                <w:szCs w:val="20"/>
              </w:rPr>
              <w:t xml:space="preserve"> «Развитие культуры города Ставрополя»</w:t>
            </w: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456D6B" w:rsidRPr="00F34D7C" w:rsidRDefault="00456D6B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 муниципальных  учреждений, осуществляющих   музейное  дело</w:t>
            </w:r>
          </w:p>
        </w:tc>
        <w:tc>
          <w:tcPr>
            <w:tcW w:w="2127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56D6B" w:rsidRPr="00F34D7C" w:rsidRDefault="00456D6B" w:rsidP="001A085F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456D6B" w:rsidRPr="00F34D7C" w:rsidRDefault="00456D6B" w:rsidP="001A085F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456D6B" w:rsidRPr="00F34D7C" w:rsidRDefault="00456D6B" w:rsidP="001A085F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4 085,80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2282F" w:rsidRPr="00F34D7C" w:rsidTr="00D2282F">
        <w:trPr>
          <w:trHeight w:val="345"/>
        </w:trPr>
        <w:tc>
          <w:tcPr>
            <w:tcW w:w="526" w:type="dxa"/>
            <w:vMerge w:val="restart"/>
          </w:tcPr>
          <w:p w:rsidR="00D2282F" w:rsidRPr="00F34D7C" w:rsidRDefault="00D2282F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43" w:type="dxa"/>
            <w:vMerge w:val="restart"/>
          </w:tcPr>
          <w:p w:rsidR="00D2282F" w:rsidRDefault="00D2282F" w:rsidP="00D2282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 </w:t>
            </w:r>
          </w:p>
          <w:p w:rsidR="00D2282F" w:rsidRDefault="00D2282F" w:rsidP="00D2282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деятельности   </w:t>
            </w:r>
          </w:p>
          <w:p w:rsidR="00D2282F" w:rsidRPr="00F34D7C" w:rsidRDefault="00D2282F" w:rsidP="00D228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D2282F" w:rsidRPr="00F34D7C" w:rsidRDefault="00D2282F" w:rsidP="00D2282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и    молодежной</w:t>
            </w:r>
          </w:p>
        </w:tc>
        <w:tc>
          <w:tcPr>
            <w:tcW w:w="1706" w:type="dxa"/>
            <w:vMerge w:val="restart"/>
          </w:tcPr>
          <w:p w:rsidR="00D2282F" w:rsidRPr="001A085F" w:rsidRDefault="00D2282F" w:rsidP="00D2282F">
            <w:pPr>
              <w:jc w:val="both"/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D2282F" w:rsidRPr="00F34D7C" w:rsidRDefault="00D2282F" w:rsidP="00D228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2282F" w:rsidRPr="00F34D7C" w:rsidRDefault="00D2282F" w:rsidP="00D2282F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 xml:space="preserve">2020 –2025 </w:t>
            </w:r>
          </w:p>
        </w:tc>
        <w:tc>
          <w:tcPr>
            <w:tcW w:w="6806" w:type="dxa"/>
            <w:gridSpan w:val="9"/>
          </w:tcPr>
          <w:p w:rsidR="00D2282F" w:rsidRPr="00F34D7C" w:rsidRDefault="00D2282F" w:rsidP="00F24B35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D2282F" w:rsidRPr="00F34D7C" w:rsidRDefault="00D2282F" w:rsidP="00D2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</w:t>
            </w:r>
          </w:p>
        </w:tc>
      </w:tr>
      <w:tr w:rsidR="00D2282F" w:rsidRPr="00F34D7C" w:rsidTr="00D2282F">
        <w:trPr>
          <w:trHeight w:val="330"/>
        </w:trPr>
        <w:tc>
          <w:tcPr>
            <w:tcW w:w="526" w:type="dxa"/>
            <w:vMerge/>
          </w:tcPr>
          <w:p w:rsidR="00D2282F" w:rsidRDefault="00D2282F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D2282F" w:rsidRPr="00F34D7C" w:rsidRDefault="00D2282F" w:rsidP="00D2282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2282F" w:rsidRPr="00F34D7C" w:rsidRDefault="00D2282F" w:rsidP="00D2282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2282F" w:rsidRPr="001A085F" w:rsidRDefault="00D2282F" w:rsidP="00D2282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D2282F" w:rsidRPr="001A085F" w:rsidRDefault="00D2282F" w:rsidP="00D2282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D2282F" w:rsidRDefault="00D2282F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F34D7C">
              <w:rPr>
                <w:sz w:val="20"/>
                <w:szCs w:val="20"/>
                <w:lang w:eastAsia="en-US"/>
              </w:rPr>
              <w:t> 085,80</w:t>
            </w:r>
          </w:p>
        </w:tc>
        <w:tc>
          <w:tcPr>
            <w:tcW w:w="1096" w:type="dxa"/>
          </w:tcPr>
          <w:p w:rsidR="00D2282F" w:rsidRDefault="00D2282F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1125" w:type="dxa"/>
          </w:tcPr>
          <w:p w:rsidR="00D2282F" w:rsidRDefault="00D2282F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2445" w:type="dxa"/>
            <w:gridSpan w:val="4"/>
          </w:tcPr>
          <w:p w:rsidR="00D2282F" w:rsidRDefault="00D2282F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970" w:type="dxa"/>
          </w:tcPr>
          <w:p w:rsidR="00D2282F" w:rsidRPr="00F34D7C" w:rsidRDefault="00D2282F" w:rsidP="004F51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4 219,87</w:t>
            </w:r>
          </w:p>
        </w:tc>
        <w:tc>
          <w:tcPr>
            <w:tcW w:w="1276" w:type="dxa"/>
            <w:vMerge/>
          </w:tcPr>
          <w:p w:rsidR="00D2282F" w:rsidRDefault="00D2282F" w:rsidP="00D2282F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rPr>
          <w:trHeight w:val="275"/>
        </w:trPr>
        <w:tc>
          <w:tcPr>
            <w:tcW w:w="526" w:type="dxa"/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2282F" w:rsidRPr="00F34D7C" w:rsidTr="00D2282F">
        <w:trPr>
          <w:trHeight w:val="275"/>
        </w:trPr>
        <w:tc>
          <w:tcPr>
            <w:tcW w:w="526" w:type="dxa"/>
          </w:tcPr>
          <w:p w:rsidR="00D2282F" w:rsidRDefault="00D2282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D2282F" w:rsidRDefault="00D2282F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 осуществляющих   музейное дело</w:t>
            </w:r>
          </w:p>
        </w:tc>
        <w:tc>
          <w:tcPr>
            <w:tcW w:w="2127" w:type="dxa"/>
          </w:tcPr>
          <w:p w:rsidR="00D2282F" w:rsidRDefault="00D2282F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D2282F" w:rsidRPr="00F34D7C" w:rsidRDefault="00D2282F" w:rsidP="00D2282F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выполнения муниципального </w:t>
            </w:r>
            <w:r>
              <w:rPr>
                <w:sz w:val="20"/>
                <w:szCs w:val="20"/>
                <w:lang w:eastAsia="en-US"/>
              </w:rPr>
              <w:t>з</w:t>
            </w:r>
            <w:r w:rsidRPr="001A085F">
              <w:rPr>
                <w:sz w:val="20"/>
                <w:szCs w:val="20"/>
                <w:lang w:eastAsia="en-US"/>
              </w:rPr>
              <w:t>адания</w:t>
            </w:r>
          </w:p>
        </w:tc>
        <w:tc>
          <w:tcPr>
            <w:tcW w:w="851" w:type="dxa"/>
          </w:tcPr>
          <w:p w:rsidR="00D2282F" w:rsidRPr="00F34D7C" w:rsidRDefault="00D2282F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2282F" w:rsidRDefault="00D2282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282F" w:rsidRDefault="00D2282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2282F" w:rsidRDefault="00D2282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2282F" w:rsidRDefault="00D2282F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2282F" w:rsidRPr="00F34D7C" w:rsidRDefault="00D2282F" w:rsidP="004F51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gridSpan w:val="2"/>
          </w:tcPr>
          <w:p w:rsidR="00D2282F" w:rsidRPr="00F34D7C" w:rsidRDefault="00D2282F" w:rsidP="004F51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2282F" w:rsidRDefault="00D2282F" w:rsidP="00C9641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69"/>
        </w:trPr>
        <w:tc>
          <w:tcPr>
            <w:tcW w:w="2969" w:type="dxa"/>
            <w:gridSpan w:val="2"/>
          </w:tcPr>
          <w:p w:rsidR="00456D6B" w:rsidRDefault="00456D6B" w:rsidP="00C9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9</w:t>
            </w:r>
            <w:r w:rsidRPr="00F34D7C">
              <w:rPr>
                <w:sz w:val="20"/>
                <w:szCs w:val="20"/>
              </w:rPr>
              <w:t>.</w:t>
            </w:r>
          </w:p>
          <w:p w:rsidR="00456D6B" w:rsidRPr="00F34D7C" w:rsidRDefault="00456D6B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456D6B" w:rsidRPr="00F34D7C" w:rsidRDefault="00456D6B" w:rsidP="000F646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56D6B" w:rsidRDefault="00456D6B" w:rsidP="000F6461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56D6B" w:rsidRPr="00F34D7C" w:rsidRDefault="00456D6B" w:rsidP="000F6461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 2003 г. 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1A085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2" w:type="dxa"/>
          </w:tcPr>
          <w:p w:rsidR="00456D6B" w:rsidRPr="00F34D7C" w:rsidRDefault="00456D6B" w:rsidP="00BC3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BC3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BC3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5" w:type="dxa"/>
          </w:tcPr>
          <w:p w:rsidR="00456D6B" w:rsidRPr="00F34D7C" w:rsidRDefault="00456D6B" w:rsidP="00BC3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5" w:type="dxa"/>
          </w:tcPr>
          <w:p w:rsidR="00456D6B" w:rsidRPr="00F34D7C" w:rsidRDefault="00456D6B" w:rsidP="00BC3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BC3AF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6" w:type="dxa"/>
          </w:tcPr>
          <w:p w:rsidR="00456D6B" w:rsidRPr="00F34D7C" w:rsidRDefault="00456D6B" w:rsidP="00BC3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64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B42A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Проведение  ремонтно-реставрационных  и ремонтных работ, замена оконных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блоков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здании</w:t>
            </w:r>
            <w:r w:rsidRPr="00B42A58">
              <w:rPr>
                <w:sz w:val="16"/>
              </w:rPr>
              <w:t> </w:t>
            </w:r>
            <w:r w:rsidRPr="00F34D7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памятнике  истории   и культуры  федерального   значения «Особняк,   1878  г.»,   по   адресу:   город Ставрополь, улица Дзержинского, 87,  в котором располагается   муниципальное бюджетное учреждение  дополнительного  образования «Детская </w:t>
            </w:r>
            <w:r w:rsidRPr="00F34D7C">
              <w:rPr>
                <w:color w:val="000000" w:themeColor="text1"/>
                <w:sz w:val="20"/>
                <w:szCs w:val="20"/>
              </w:rPr>
              <w:t>музыкальная школа № 1» города Ставрополя (в том числе изготовление научной     проектно-сметной   документации, технический и авторский надзор)</w:t>
            </w:r>
            <w:proofErr w:type="gramEnd"/>
          </w:p>
        </w:tc>
        <w:tc>
          <w:tcPr>
            <w:tcW w:w="2127" w:type="dxa"/>
            <w:vMerge w:val="restart"/>
          </w:tcPr>
          <w:p w:rsidR="00456D6B" w:rsidRPr="00F34D7C" w:rsidRDefault="00456D6B" w:rsidP="0087559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0F6461" w:rsidRDefault="00456D6B" w:rsidP="00EC4F4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0F6461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1A085F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4082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75F9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456D6B" w:rsidP="0087559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  <w:lang w:eastAsia="en-US"/>
              </w:rPr>
              <w:t>О</w:t>
            </w:r>
            <w:r w:rsidRPr="00F34D7C">
              <w:rPr>
                <w:sz w:val="20"/>
                <w:szCs w:val="20"/>
              </w:rPr>
              <w:t>сновное  мероприятие 7.</w:t>
            </w:r>
          </w:p>
          <w:p w:rsidR="00456D6B" w:rsidRPr="00F34D7C" w:rsidRDefault="00456D6B" w:rsidP="001E590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работ по капитальному ремонту зданий </w:t>
            </w:r>
          </w:p>
        </w:tc>
        <w:tc>
          <w:tcPr>
            <w:tcW w:w="2127" w:type="dxa"/>
          </w:tcPr>
          <w:p w:rsidR="00456D6B" w:rsidRPr="00F34D7C" w:rsidRDefault="00456D6B" w:rsidP="001E590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</w:tcPr>
          <w:p w:rsidR="00456D6B" w:rsidRPr="00F34D7C" w:rsidRDefault="00456D6B" w:rsidP="001E5906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56D6B" w:rsidRPr="00F34D7C" w:rsidRDefault="00456D6B" w:rsidP="001E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17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</w:p>
        </w:tc>
      </w:tr>
      <w:tr w:rsidR="00456D6B" w:rsidRPr="00F34D7C" w:rsidTr="00D2282F">
        <w:tc>
          <w:tcPr>
            <w:tcW w:w="526" w:type="dxa"/>
          </w:tcPr>
          <w:p w:rsidR="00456D6B" w:rsidRPr="00F34D7C" w:rsidRDefault="00456D6B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6D6B" w:rsidRPr="00F34D7C" w:rsidRDefault="00456D6B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56D6B" w:rsidRPr="00F34D7C" w:rsidRDefault="00456D6B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56D6B" w:rsidRPr="00F34D7C" w:rsidTr="00D2282F">
        <w:tc>
          <w:tcPr>
            <w:tcW w:w="2969" w:type="dxa"/>
            <w:gridSpan w:val="2"/>
          </w:tcPr>
          <w:p w:rsidR="00456D6B" w:rsidRPr="00F34D7C" w:rsidRDefault="001E5906" w:rsidP="0087559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и сооружений, благоустройству территорий  в муниципальных </w:t>
            </w:r>
            <w:r w:rsidR="00456D6B" w:rsidRPr="00F34D7C">
              <w:rPr>
                <w:sz w:val="20"/>
                <w:szCs w:val="20"/>
              </w:rPr>
              <w:t>бюджетных (автономных) учреждениях отрасли «Культура» города Ставрополя</w:t>
            </w:r>
          </w:p>
        </w:tc>
        <w:tc>
          <w:tcPr>
            <w:tcW w:w="2127" w:type="dxa"/>
          </w:tcPr>
          <w:p w:rsidR="00456D6B" w:rsidRPr="00F34D7C" w:rsidRDefault="001E590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1E5906" w:rsidRPr="00F34D7C" w:rsidRDefault="001E5906" w:rsidP="001E590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1E5906" w:rsidRDefault="001E5906" w:rsidP="001E590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№ 131-ФЗ </w:t>
            </w:r>
          </w:p>
          <w:p w:rsidR="00456D6B" w:rsidRPr="00F34D7C" w:rsidRDefault="00456D6B" w:rsidP="001E5906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6D6B" w:rsidRPr="00F34D7C" w:rsidRDefault="001E590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183"/>
        </w:trPr>
        <w:tc>
          <w:tcPr>
            <w:tcW w:w="526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43" w:type="dxa"/>
            <w:vMerge w:val="restart"/>
          </w:tcPr>
          <w:p w:rsidR="00456D6B" w:rsidRPr="00F34D7C" w:rsidRDefault="00456D6B" w:rsidP="0087559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 ремонтных   работ  внутренних помещений  здания, системы отопления  муниципального автономного  учреждения   дополнительного образования   «Детская  школа искусств № 5»  города  Ставрополя  по адресу: город Ставрополь,   улица  Доваторцев, 44/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56D6B" w:rsidRPr="00431AAC" w:rsidRDefault="00456D6B" w:rsidP="00EC4F4C">
            <w:pPr>
              <w:rPr>
                <w:sz w:val="20"/>
                <w:szCs w:val="20"/>
              </w:rPr>
            </w:pPr>
            <w:r w:rsidRPr="00431AAC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</w:tc>
        <w:tc>
          <w:tcPr>
            <w:tcW w:w="851" w:type="dxa"/>
            <w:vMerge w:val="restart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F24B35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56D6B" w:rsidRPr="00F34D7C" w:rsidRDefault="00456D6B" w:rsidP="00F9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17</w:t>
            </w:r>
            <w:r w:rsidRPr="00C06250">
              <w:rPr>
                <w:sz w:val="20"/>
                <w:szCs w:val="20"/>
              </w:rPr>
              <w:t xml:space="preserve"> таблицы приложения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56D6B" w:rsidRPr="00F34D7C" w:rsidTr="00D2282F">
        <w:trPr>
          <w:trHeight w:val="2141"/>
        </w:trPr>
        <w:tc>
          <w:tcPr>
            <w:tcW w:w="52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7653" w:type="dxa"/>
            <w:gridSpan w:val="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382441,98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379971,95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379971,95</w:t>
            </w:r>
          </w:p>
        </w:tc>
        <w:tc>
          <w:tcPr>
            <w:tcW w:w="1135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379971,95</w:t>
            </w:r>
          </w:p>
        </w:tc>
        <w:tc>
          <w:tcPr>
            <w:tcW w:w="1275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379971,95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B62E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379971,95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7653" w:type="dxa"/>
            <w:gridSpan w:val="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145640,81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7653" w:type="dxa"/>
            <w:gridSpan w:val="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528082,79</w:t>
            </w:r>
          </w:p>
        </w:tc>
        <w:tc>
          <w:tcPr>
            <w:tcW w:w="1134" w:type="dxa"/>
            <w:gridSpan w:val="2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379971,95</w:t>
            </w:r>
          </w:p>
        </w:tc>
        <w:tc>
          <w:tcPr>
            <w:tcW w:w="1134" w:type="dxa"/>
            <w:gridSpan w:val="2"/>
          </w:tcPr>
          <w:p w:rsidR="00456D6B" w:rsidRDefault="00456D6B">
            <w:r w:rsidRPr="00086F0B">
              <w:rPr>
                <w:sz w:val="20"/>
                <w:szCs w:val="20"/>
              </w:rPr>
              <w:t>379971,95</w:t>
            </w:r>
          </w:p>
        </w:tc>
        <w:tc>
          <w:tcPr>
            <w:tcW w:w="1135" w:type="dxa"/>
          </w:tcPr>
          <w:p w:rsidR="00456D6B" w:rsidRDefault="00456D6B">
            <w:r w:rsidRPr="00086F0B">
              <w:rPr>
                <w:sz w:val="20"/>
                <w:szCs w:val="20"/>
              </w:rPr>
              <w:t>379971,95</w:t>
            </w:r>
          </w:p>
        </w:tc>
        <w:tc>
          <w:tcPr>
            <w:tcW w:w="1275" w:type="dxa"/>
          </w:tcPr>
          <w:p w:rsidR="00456D6B" w:rsidRDefault="00456D6B">
            <w:r w:rsidRPr="00086F0B">
              <w:rPr>
                <w:sz w:val="20"/>
                <w:szCs w:val="20"/>
              </w:rPr>
              <w:t>379971,95</w:t>
            </w:r>
          </w:p>
        </w:tc>
        <w:tc>
          <w:tcPr>
            <w:tcW w:w="996" w:type="dxa"/>
            <w:gridSpan w:val="2"/>
          </w:tcPr>
          <w:p w:rsidR="00456D6B" w:rsidRDefault="00456D6B" w:rsidP="00B62EE1">
            <w:pPr>
              <w:ind w:right="-108"/>
            </w:pPr>
            <w:r w:rsidRPr="00086F0B">
              <w:rPr>
                <w:sz w:val="20"/>
                <w:szCs w:val="20"/>
              </w:rPr>
              <w:t>379971,95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  <w:tr w:rsidR="00456D6B" w:rsidRPr="00F34D7C" w:rsidTr="00D2282F">
        <w:tc>
          <w:tcPr>
            <w:tcW w:w="7653" w:type="dxa"/>
            <w:gridSpan w:val="5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</w:t>
            </w:r>
            <w:r>
              <w:rPr>
                <w:sz w:val="20"/>
                <w:szCs w:val="20"/>
              </w:rPr>
              <w:t>рограмме</w:t>
            </w:r>
            <w:r w:rsidRPr="00F34D7C">
              <w:rPr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9"/>
          </w:tcPr>
          <w:p w:rsidR="00456D6B" w:rsidRPr="00F34D7C" w:rsidRDefault="00456D6B" w:rsidP="00CD1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2427942,54</w:t>
            </w:r>
          </w:p>
        </w:tc>
        <w:tc>
          <w:tcPr>
            <w:tcW w:w="1276" w:type="dxa"/>
          </w:tcPr>
          <w:p w:rsidR="00456D6B" w:rsidRPr="00F34D7C" w:rsidRDefault="00456D6B" w:rsidP="00EC4F4C">
            <w:pPr>
              <w:rPr>
                <w:sz w:val="20"/>
                <w:szCs w:val="20"/>
              </w:rPr>
            </w:pPr>
          </w:p>
        </w:tc>
      </w:tr>
    </w:tbl>
    <w:p w:rsidR="00AC56DE" w:rsidRDefault="00AC56DE" w:rsidP="00AC56DE">
      <w:pPr>
        <w:rPr>
          <w:szCs w:val="28"/>
        </w:rPr>
      </w:pPr>
    </w:p>
    <w:p w:rsidR="00AC56DE" w:rsidRDefault="00AC56DE" w:rsidP="00AC56DE">
      <w:pPr>
        <w:rPr>
          <w:szCs w:val="28"/>
        </w:rPr>
      </w:pPr>
    </w:p>
    <w:p w:rsidR="00AC56DE" w:rsidRDefault="00AC56DE" w:rsidP="00AC56DE">
      <w:pPr>
        <w:rPr>
          <w:szCs w:val="28"/>
        </w:rPr>
      </w:pPr>
    </w:p>
    <w:p w:rsidR="00B42A58" w:rsidRPr="00D56FA8" w:rsidRDefault="00B42A58" w:rsidP="00AC56DE">
      <w:pPr>
        <w:spacing w:line="240" w:lineRule="exact"/>
        <w:ind w:hanging="567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аместитель главы</w:t>
      </w:r>
    </w:p>
    <w:p w:rsidR="00B42A58" w:rsidRDefault="00B42A58" w:rsidP="00AC56DE">
      <w:pPr>
        <w:spacing w:line="240" w:lineRule="exact"/>
        <w:ind w:left="-567"/>
        <w:rPr>
          <w:szCs w:val="28"/>
        </w:rPr>
      </w:pPr>
      <w:r w:rsidRPr="00D56FA8">
        <w:rPr>
          <w:szCs w:val="28"/>
        </w:rPr>
        <w:t>администрации города Ставрополя</w:t>
      </w:r>
      <w:r w:rsidRPr="00D56FA8">
        <w:rPr>
          <w:szCs w:val="28"/>
        </w:rPr>
        <w:tab/>
      </w:r>
      <w:r w:rsidRPr="00D56FA8">
        <w:rPr>
          <w:szCs w:val="28"/>
        </w:rPr>
        <w:tab/>
      </w:r>
      <w:r w:rsidRPr="00D56FA8">
        <w:rPr>
          <w:szCs w:val="28"/>
        </w:rPr>
        <w:tab/>
      </w:r>
      <w:r w:rsidRPr="00D56FA8">
        <w:rPr>
          <w:szCs w:val="28"/>
        </w:rPr>
        <w:tab/>
      </w:r>
      <w:r>
        <w:rPr>
          <w:szCs w:val="28"/>
        </w:rPr>
        <w:t xml:space="preserve">     </w:t>
      </w:r>
      <w:r w:rsidR="00AC56DE">
        <w:rPr>
          <w:szCs w:val="28"/>
        </w:rPr>
        <w:t xml:space="preserve">                                                                                      </w:t>
      </w:r>
      <w:r>
        <w:rPr>
          <w:szCs w:val="28"/>
        </w:rPr>
        <w:t xml:space="preserve">   Ю</w:t>
      </w:r>
      <w:r w:rsidRPr="00D56FA8">
        <w:rPr>
          <w:szCs w:val="28"/>
        </w:rPr>
        <w:t>.В.</w:t>
      </w:r>
      <w:r>
        <w:rPr>
          <w:szCs w:val="28"/>
        </w:rPr>
        <w:t xml:space="preserve"> Белолапенко</w:t>
      </w:r>
    </w:p>
    <w:p w:rsidR="00B42A58" w:rsidRDefault="00B42A58" w:rsidP="00B42A58">
      <w:pPr>
        <w:pStyle w:val="ConsPlusNormal"/>
        <w:ind w:firstLine="540"/>
        <w:jc w:val="both"/>
      </w:pPr>
    </w:p>
    <w:p w:rsidR="00BD0384" w:rsidRDefault="00BD0384" w:rsidP="000B79A9">
      <w:pPr>
        <w:rPr>
          <w:sz w:val="20"/>
          <w:szCs w:val="20"/>
        </w:rPr>
      </w:pPr>
    </w:p>
    <w:p w:rsidR="00BD0384" w:rsidRDefault="00BD0384" w:rsidP="000B79A9">
      <w:pPr>
        <w:rPr>
          <w:sz w:val="20"/>
          <w:szCs w:val="20"/>
        </w:rPr>
      </w:pPr>
    </w:p>
    <w:p w:rsidR="00F4133F" w:rsidRDefault="00F4133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AC56DE">
          <w:pgSz w:w="16838" w:h="11905" w:orient="landscape"/>
          <w:pgMar w:top="1701" w:right="536" w:bottom="567" w:left="1134" w:header="709" w:footer="709" w:gutter="0"/>
          <w:cols w:space="720"/>
          <w:docGrid w:linePitch="381"/>
        </w:sectPr>
      </w:pPr>
    </w:p>
    <w:p w:rsidR="0058169B" w:rsidRPr="00C06250" w:rsidRDefault="0058169B" w:rsidP="00C06250">
      <w:pPr>
        <w:spacing w:line="240" w:lineRule="exact"/>
        <w:ind w:left="10915" w:right="-172"/>
        <w:jc w:val="both"/>
        <w:rPr>
          <w:szCs w:val="28"/>
        </w:rPr>
      </w:pPr>
      <w:r w:rsidRPr="00C06250">
        <w:rPr>
          <w:szCs w:val="28"/>
        </w:rPr>
        <w:lastRenderedPageBreak/>
        <w:t xml:space="preserve">Приложение </w:t>
      </w:r>
      <w:r w:rsidR="000A099A" w:rsidRPr="00C06250">
        <w:rPr>
          <w:szCs w:val="28"/>
        </w:rPr>
        <w:t>4</w:t>
      </w:r>
    </w:p>
    <w:p w:rsidR="0058169B" w:rsidRPr="00C06250" w:rsidRDefault="0058169B" w:rsidP="00C06250">
      <w:pPr>
        <w:spacing w:line="240" w:lineRule="exact"/>
        <w:ind w:left="10915" w:right="-172"/>
        <w:jc w:val="both"/>
        <w:rPr>
          <w:szCs w:val="28"/>
        </w:rPr>
      </w:pPr>
    </w:p>
    <w:p w:rsidR="0058169B" w:rsidRPr="00C06250" w:rsidRDefault="0058169B" w:rsidP="00C06250">
      <w:pPr>
        <w:spacing w:line="240" w:lineRule="exact"/>
        <w:ind w:left="10915" w:right="-172"/>
        <w:rPr>
          <w:szCs w:val="28"/>
        </w:rPr>
      </w:pPr>
      <w:r w:rsidRPr="00C06250">
        <w:rPr>
          <w:szCs w:val="28"/>
        </w:rPr>
        <w:t xml:space="preserve">к муниципальной программе  </w:t>
      </w:r>
    </w:p>
    <w:p w:rsidR="0058169B" w:rsidRPr="00883D8A" w:rsidRDefault="0058169B" w:rsidP="00C06250">
      <w:pPr>
        <w:spacing w:line="240" w:lineRule="exact"/>
        <w:ind w:left="10915" w:right="-172"/>
        <w:rPr>
          <w:szCs w:val="28"/>
        </w:rPr>
      </w:pPr>
      <w:r w:rsidRPr="00C06250">
        <w:rPr>
          <w:szCs w:val="28"/>
        </w:rPr>
        <w:t xml:space="preserve">«Культура города </w:t>
      </w:r>
      <w:r w:rsidR="004709DF">
        <w:rPr>
          <w:szCs w:val="28"/>
        </w:rPr>
        <w:t xml:space="preserve"> </w:t>
      </w:r>
      <w:r w:rsidRPr="00C06250">
        <w:rPr>
          <w:szCs w:val="28"/>
        </w:rPr>
        <w:t>Ставрополя»</w:t>
      </w:r>
    </w:p>
    <w:p w:rsidR="000A099A" w:rsidRDefault="000A099A" w:rsidP="00C06250">
      <w:pPr>
        <w:pStyle w:val="ConsPlusNormal"/>
        <w:ind w:left="10915" w:right="-172"/>
        <w:jc w:val="both"/>
        <w:rPr>
          <w:color w:val="000000" w:themeColor="text1"/>
          <w:sz w:val="24"/>
          <w:szCs w:val="24"/>
        </w:rPr>
      </w:pPr>
    </w:p>
    <w:p w:rsidR="000A099A" w:rsidRDefault="000A099A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8169B" w:rsidRDefault="0058169B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8169B" w:rsidRPr="001845C9" w:rsidRDefault="0058169B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8169B" w:rsidRDefault="0058169B" w:rsidP="0058169B">
      <w:pPr>
        <w:spacing w:line="240" w:lineRule="exact"/>
        <w:jc w:val="center"/>
        <w:rPr>
          <w:sz w:val="18"/>
          <w:szCs w:val="18"/>
        </w:rPr>
      </w:pPr>
      <w:r>
        <w:rPr>
          <w:szCs w:val="28"/>
        </w:rPr>
        <w:t xml:space="preserve">Сведения об индикаторах достижения целей муниципальной Программы </w:t>
      </w:r>
      <w:r w:rsidRPr="000B1A71">
        <w:rPr>
          <w:szCs w:val="28"/>
        </w:rPr>
        <w:t>«Культура города Ставрополя»</w:t>
      </w:r>
      <w:r w:rsidRPr="00D56FA8">
        <w:rPr>
          <w:szCs w:val="28"/>
        </w:rPr>
        <w:t xml:space="preserve"> </w:t>
      </w:r>
      <w:r>
        <w:rPr>
          <w:szCs w:val="28"/>
        </w:rPr>
        <w:t>и показателях решения задач подпрограммы и их значений</w:t>
      </w:r>
    </w:p>
    <w:p w:rsidR="0058169B" w:rsidRPr="007C3359" w:rsidRDefault="0058169B" w:rsidP="0058169B"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83" w:type="dxa"/>
        <w:tblLook w:val="04A0"/>
      </w:tblPr>
      <w:tblGrid>
        <w:gridCol w:w="817"/>
        <w:gridCol w:w="2977"/>
        <w:gridCol w:w="1232"/>
        <w:gridCol w:w="1232"/>
        <w:gridCol w:w="1232"/>
        <w:gridCol w:w="1232"/>
        <w:gridCol w:w="1232"/>
        <w:gridCol w:w="1232"/>
        <w:gridCol w:w="1232"/>
        <w:gridCol w:w="1232"/>
        <w:gridCol w:w="1233"/>
      </w:tblGrid>
      <w:tr w:rsidR="0058169B" w:rsidRPr="003C38CB" w:rsidTr="0019138A">
        <w:tc>
          <w:tcPr>
            <w:tcW w:w="817" w:type="dxa"/>
            <w:vMerge w:val="restart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38C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C38CB">
              <w:rPr>
                <w:sz w:val="20"/>
                <w:szCs w:val="20"/>
              </w:rPr>
              <w:t>/</w:t>
            </w:r>
            <w:proofErr w:type="spellStart"/>
            <w:r w:rsidRPr="003C38C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32" w:type="dxa"/>
            <w:vMerge w:val="restart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57" w:type="dxa"/>
            <w:gridSpan w:val="8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Значение индикатора достижения цели Программы и показателя решения задачи подпрограммы Программы </w:t>
            </w:r>
          </w:p>
        </w:tc>
      </w:tr>
      <w:tr w:rsidR="0058169B" w:rsidRPr="003C38CB" w:rsidTr="0019138A">
        <w:tc>
          <w:tcPr>
            <w:tcW w:w="817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11</w:t>
            </w:r>
          </w:p>
        </w:tc>
      </w:tr>
      <w:tr w:rsidR="0058169B" w:rsidRPr="003C38CB" w:rsidTr="0019138A">
        <w:tc>
          <w:tcPr>
            <w:tcW w:w="14883" w:type="dxa"/>
            <w:gridSpan w:val="11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Цель «</w:t>
            </w:r>
            <w:r>
              <w:rPr>
                <w:sz w:val="20"/>
                <w:szCs w:val="20"/>
              </w:rPr>
              <w:t>Формирование и р</w:t>
            </w:r>
            <w:r w:rsidRPr="003C38CB">
              <w:rPr>
                <w:color w:val="000000"/>
                <w:sz w:val="20"/>
                <w:szCs w:val="20"/>
              </w:rPr>
              <w:t xml:space="preserve">азвитие единого культурного пространства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3C38CB"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C38CB">
              <w:rPr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color w:val="000000"/>
                <w:sz w:val="20"/>
                <w:szCs w:val="20"/>
              </w:rPr>
              <w:t>я»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проведенных </w:t>
            </w:r>
            <w:proofErr w:type="spellStart"/>
            <w:r w:rsidRPr="003C38CB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>о-массовых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C38CB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города Ставрополя качеством предоставляемых муниципальных услуг в области культуры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32" w:type="dxa"/>
          </w:tcPr>
          <w:p w:rsidR="0058169B" w:rsidRPr="003C38CB" w:rsidRDefault="007B4AA9" w:rsidP="007B4AA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232" w:type="dxa"/>
          </w:tcPr>
          <w:p w:rsidR="0058169B" w:rsidRPr="003C38CB" w:rsidRDefault="007B4AA9" w:rsidP="007B4AA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32" w:type="dxa"/>
          </w:tcPr>
          <w:p w:rsidR="0058169B" w:rsidRPr="003C38CB" w:rsidRDefault="007B4AA9" w:rsidP="007B4AA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233" w:type="dxa"/>
          </w:tcPr>
          <w:p w:rsidR="0058169B" w:rsidRPr="003C38CB" w:rsidRDefault="007B4AA9" w:rsidP="007B4AA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58169B" w:rsidRPr="003C38CB" w:rsidTr="0019138A">
        <w:tc>
          <w:tcPr>
            <w:tcW w:w="14883" w:type="dxa"/>
            <w:gridSpan w:val="11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Подпрограмма </w:t>
            </w:r>
            <w:r w:rsidRPr="003C38CB">
              <w:rPr>
                <w:bCs/>
                <w:sz w:val="20"/>
                <w:szCs w:val="20"/>
              </w:rPr>
              <w:t>«</w:t>
            </w:r>
            <w:r w:rsidRPr="003C38CB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3C38CB">
              <w:rPr>
                <w:bCs/>
                <w:sz w:val="20"/>
                <w:szCs w:val="20"/>
              </w:rPr>
              <w:t>»</w:t>
            </w:r>
          </w:p>
        </w:tc>
      </w:tr>
      <w:tr w:rsidR="0058169B" w:rsidRPr="003C38CB" w:rsidTr="0019138A">
        <w:tc>
          <w:tcPr>
            <w:tcW w:w="14883" w:type="dxa"/>
            <w:gridSpan w:val="11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58169B" w:rsidRPr="003C38CB" w:rsidRDefault="0058169B" w:rsidP="0019138A">
            <w:pPr>
              <w:autoSpaceDE w:val="0"/>
              <w:autoSpaceDN w:val="0"/>
              <w:adjustRightInd w:val="0"/>
              <w:ind w:left="35" w:right="132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Количество человек, принявших участие в </w:t>
            </w:r>
            <w:r>
              <w:rPr>
                <w:sz w:val="20"/>
                <w:szCs w:val="20"/>
              </w:rPr>
              <w:t>культурно-массовых мероприятиях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58169B" w:rsidRPr="003C38CB" w:rsidRDefault="0058169B" w:rsidP="0019138A">
            <w:pPr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58169B" w:rsidRPr="0083566E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566E">
              <w:rPr>
                <w:sz w:val="20"/>
                <w:szCs w:val="20"/>
              </w:rPr>
              <w:t>16,2</w:t>
            </w:r>
          </w:p>
        </w:tc>
        <w:tc>
          <w:tcPr>
            <w:tcW w:w="1232" w:type="dxa"/>
          </w:tcPr>
          <w:p w:rsidR="0058169B" w:rsidRPr="0083566E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566E">
              <w:rPr>
                <w:sz w:val="20"/>
                <w:szCs w:val="20"/>
              </w:rPr>
              <w:t>16,2</w:t>
            </w:r>
          </w:p>
        </w:tc>
        <w:tc>
          <w:tcPr>
            <w:tcW w:w="1232" w:type="dxa"/>
          </w:tcPr>
          <w:p w:rsidR="0058169B" w:rsidRPr="0083566E" w:rsidRDefault="0083566E" w:rsidP="008356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169B" w:rsidRPr="00835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32" w:type="dxa"/>
          </w:tcPr>
          <w:p w:rsidR="0058169B" w:rsidRPr="0083566E" w:rsidRDefault="0083566E" w:rsidP="0083566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8169B" w:rsidRPr="008356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232" w:type="dxa"/>
          </w:tcPr>
          <w:p w:rsidR="0058169B" w:rsidRPr="0083566E" w:rsidRDefault="0058169B" w:rsidP="008356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566E">
              <w:rPr>
                <w:sz w:val="20"/>
                <w:szCs w:val="20"/>
              </w:rPr>
              <w:t>1</w:t>
            </w:r>
            <w:r w:rsidR="0083566E">
              <w:rPr>
                <w:sz w:val="20"/>
                <w:szCs w:val="20"/>
              </w:rPr>
              <w:t>0</w:t>
            </w:r>
            <w:r w:rsidRPr="0083566E">
              <w:rPr>
                <w:sz w:val="20"/>
                <w:szCs w:val="20"/>
              </w:rPr>
              <w:t>,</w:t>
            </w:r>
            <w:r w:rsidR="0083566E">
              <w:rPr>
                <w:sz w:val="20"/>
                <w:szCs w:val="20"/>
              </w:rPr>
              <w:t>9</w:t>
            </w:r>
            <w:r w:rsidRPr="0083566E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8169B" w:rsidRPr="00D02AA4" w:rsidRDefault="0083566E" w:rsidP="0019138A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83566E">
              <w:rPr>
                <w:sz w:val="20"/>
                <w:szCs w:val="20"/>
              </w:rPr>
              <w:t>10,94</w:t>
            </w:r>
          </w:p>
        </w:tc>
        <w:tc>
          <w:tcPr>
            <w:tcW w:w="1232" w:type="dxa"/>
          </w:tcPr>
          <w:p w:rsidR="0058169B" w:rsidRPr="003C38CB" w:rsidRDefault="0083566E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  <w:tc>
          <w:tcPr>
            <w:tcW w:w="1233" w:type="dxa"/>
          </w:tcPr>
          <w:p w:rsidR="0058169B" w:rsidRPr="003C38CB" w:rsidRDefault="0083566E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10,94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58169B" w:rsidRPr="003C38CB" w:rsidRDefault="0058169B" w:rsidP="00191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169B" w:rsidRPr="003C38CB" w:rsidTr="0019138A">
        <w:tc>
          <w:tcPr>
            <w:tcW w:w="14883" w:type="dxa"/>
            <w:gridSpan w:val="11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«Создание необходимых условий для развития культуры на территории города Ставрополя»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C38CB">
              <w:rPr>
                <w:sz w:val="20"/>
                <w:szCs w:val="20"/>
              </w:rPr>
              <w:t>оля объектов культурного наследия (памятников истории и культуры), включенных в единый государственный реестр объектов культурного наследия (памятников истории и культуры) народов Российской Федерации, в общем количестве объектов культурного наследия, расположенных на территории города Ставрополя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8169B" w:rsidRPr="003C38CB" w:rsidTr="0019138A">
        <w:tc>
          <w:tcPr>
            <w:tcW w:w="817" w:type="dxa"/>
          </w:tcPr>
          <w:p w:rsidR="0058169B" w:rsidRPr="003C38CB" w:rsidRDefault="00E52EEE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8169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8169B" w:rsidRPr="00BD175C" w:rsidRDefault="0058169B" w:rsidP="000A099A">
            <w:pPr>
              <w:pStyle w:val="ConsPlusNormal"/>
              <w:rPr>
                <w:sz w:val="20"/>
              </w:rPr>
            </w:pPr>
            <w:r w:rsidRPr="00BD175C">
              <w:rPr>
                <w:sz w:val="20"/>
              </w:rPr>
              <w:t xml:space="preserve">Доля муниципальных </w:t>
            </w:r>
            <w:proofErr w:type="gramStart"/>
            <w:r w:rsidRPr="00BD175C">
              <w:rPr>
                <w:sz w:val="20"/>
              </w:rPr>
              <w:t>учреждений отрасли культуры города Ставрополя</w:t>
            </w:r>
            <w:proofErr w:type="gramEnd"/>
            <w:r w:rsidRPr="00BD175C">
              <w:rPr>
                <w:sz w:val="20"/>
              </w:rPr>
              <w:t xml:space="preserve">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образования </w:t>
            </w:r>
            <w:r w:rsidR="00852A95" w:rsidRPr="00BD175C">
              <w:rPr>
                <w:sz w:val="20"/>
              </w:rPr>
              <w:t>детей в области искусств города Ставрополя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33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852A95" w:rsidRPr="003C38CB" w:rsidTr="0019138A">
        <w:tc>
          <w:tcPr>
            <w:tcW w:w="817" w:type="dxa"/>
          </w:tcPr>
          <w:p w:rsidR="00852A95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2A9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852A95" w:rsidRPr="003C38CB" w:rsidRDefault="00852A95" w:rsidP="00852A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3C38CB">
              <w:rPr>
                <w:sz w:val="20"/>
              </w:rPr>
              <w:t xml:space="preserve">бъем привлеченных из федерального и краевого бюджетов субсидий и иных  межбюджетных трансфертов на 1 рубль финансирования Программы за счет средств </w:t>
            </w:r>
            <w:r w:rsidR="00E52EEE" w:rsidRPr="003C38CB">
              <w:rPr>
                <w:sz w:val="20"/>
              </w:rPr>
              <w:t>бюджета муниципального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52A95" w:rsidRPr="003C38CB" w:rsidRDefault="00852A95" w:rsidP="009A240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4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9A2401">
              <w:rPr>
                <w:sz w:val="20"/>
                <w:szCs w:val="20"/>
              </w:rPr>
              <w:t>08</w:t>
            </w:r>
          </w:p>
        </w:tc>
        <w:tc>
          <w:tcPr>
            <w:tcW w:w="1232" w:type="dxa"/>
          </w:tcPr>
          <w:p w:rsidR="00852A95" w:rsidRPr="003C38CB" w:rsidRDefault="009A2401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2A95" w:rsidRPr="003C38CB" w:rsidTr="0019138A">
        <w:tc>
          <w:tcPr>
            <w:tcW w:w="817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852A95" w:rsidRPr="00BD175C" w:rsidRDefault="00852A95" w:rsidP="005748CA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852A95" w:rsidRPr="003C38CB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52A95" w:rsidRPr="003C38CB" w:rsidTr="0019138A">
        <w:tc>
          <w:tcPr>
            <w:tcW w:w="817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52A95" w:rsidRPr="00BD175C" w:rsidRDefault="00852A95" w:rsidP="00852A95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C38CB">
              <w:rPr>
                <w:sz w:val="20"/>
              </w:rPr>
              <w:t>образования города Ставрополя Ставропольского края</w:t>
            </w:r>
          </w:p>
        </w:tc>
        <w:tc>
          <w:tcPr>
            <w:tcW w:w="1232" w:type="dxa"/>
          </w:tcPr>
          <w:p w:rsidR="00852A95" w:rsidRDefault="00852A95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852A95" w:rsidRDefault="00852A95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8169B" w:rsidRPr="003C38CB" w:rsidTr="0019138A">
        <w:tc>
          <w:tcPr>
            <w:tcW w:w="14883" w:type="dxa"/>
            <w:gridSpan w:val="11"/>
          </w:tcPr>
          <w:p w:rsidR="0058169B" w:rsidRPr="00BD175C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</w:tr>
      <w:tr w:rsidR="00C06250" w:rsidRPr="003C38CB" w:rsidTr="005748CA">
        <w:tc>
          <w:tcPr>
            <w:tcW w:w="14883" w:type="dxa"/>
            <w:gridSpan w:val="11"/>
          </w:tcPr>
          <w:p w:rsidR="00C06250" w:rsidRDefault="00C06250" w:rsidP="00C06250">
            <w:pPr>
              <w:spacing w:line="240" w:lineRule="exact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0625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C06250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440,3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440,3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440,4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440,4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440,5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455,5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465,5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0625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Уровень фактической обеспеченности учреждениями культуры в городском округе от нормативной потребности </w:t>
            </w:r>
            <w:r>
              <w:rPr>
                <w:sz w:val="20"/>
                <w:szCs w:val="20"/>
              </w:rPr>
              <w:t>библиотеками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 xml:space="preserve">процент 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625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культурно-массовых мероприятий, проведенных на платной основе в учреждениях клубного типа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единиц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C06250" w:rsidP="00E52E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EEE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C06250" w:rsidP="00E52E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E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обучающихся  в муниципальных  учреждениях дополнительного образования детей в области искусств города</w:t>
            </w:r>
            <w:r>
              <w:rPr>
                <w:sz w:val="20"/>
                <w:szCs w:val="20"/>
              </w:rPr>
              <w:t xml:space="preserve"> Ставрополя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человек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C06250" w:rsidP="00E52E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EE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259B6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259B6">
              <w:rPr>
                <w:sz w:val="20"/>
                <w:szCs w:val="20"/>
              </w:rPr>
              <w:t>Доля обучающихся,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</w:tc>
        <w:tc>
          <w:tcPr>
            <w:tcW w:w="1232" w:type="dxa"/>
          </w:tcPr>
          <w:p w:rsidR="00C06250" w:rsidRPr="00B259B6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59B6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0625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3C38CB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концертно-репетиционных, выставочных залов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52EEE" w:rsidRPr="003C38CB" w:rsidTr="005748CA">
        <w:tc>
          <w:tcPr>
            <w:tcW w:w="14883" w:type="dxa"/>
            <w:gridSpan w:val="11"/>
          </w:tcPr>
          <w:p w:rsidR="00E52EEE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Задача  «Сохранение и популяризация культурно-исторического наследия города Ставрополя, воссоздание достопримечательных мест города Ставрополя, формирование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C06250" w:rsidRPr="00C06250" w:rsidRDefault="00C06250" w:rsidP="005748CA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C06250" w:rsidRPr="00C06250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8169B" w:rsidRPr="003C38CB" w:rsidTr="0019138A">
        <w:tc>
          <w:tcPr>
            <w:tcW w:w="14883" w:type="dxa"/>
            <w:gridSpan w:val="11"/>
          </w:tcPr>
          <w:p w:rsidR="0058169B" w:rsidRPr="00C06250" w:rsidRDefault="00C06250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туристической привлекательности»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0625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Число посещений муниципальных учреждений, осуществляющих музейное дело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E52EEE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06250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Доля объектов культурного наследия, находящихся  в муниципальной собственности </w:t>
            </w:r>
          </w:p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>города Ставрополя, в которых проведены ремонтно-реставрационные работы, к общему числу объектов культурного наследия, находящихся  в муниципальной собственности города Ставрополя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3C38CB" w:rsidRDefault="00C06250" w:rsidP="00E52EE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2EE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BD175C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BD175C">
              <w:rPr>
                <w:sz w:val="20"/>
                <w:szCs w:val="20"/>
              </w:rPr>
              <w:t xml:space="preserve">Доля зданий муниципальных учреждений культуры города Ставрополя, находящиеся в удовлетворительном состоянии, в общем количестве </w:t>
            </w:r>
            <w:proofErr w:type="gramStart"/>
            <w:r w:rsidRPr="00BD175C">
              <w:rPr>
                <w:sz w:val="20"/>
                <w:szCs w:val="20"/>
              </w:rPr>
              <w:t>зданий  муниципальных учреждений культуры  города Ставрополя</w:t>
            </w:r>
            <w:proofErr w:type="gramEnd"/>
          </w:p>
        </w:tc>
        <w:tc>
          <w:tcPr>
            <w:tcW w:w="1232" w:type="dxa"/>
          </w:tcPr>
          <w:p w:rsidR="00C06250" w:rsidRPr="003C38CB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232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33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296133" w:rsidRDefault="00C06250" w:rsidP="00E52E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1</w:t>
            </w:r>
            <w:r w:rsidR="00E52EEE">
              <w:rPr>
                <w:sz w:val="20"/>
                <w:szCs w:val="20"/>
              </w:rPr>
              <w:t>8</w:t>
            </w:r>
            <w:r w:rsidRPr="002961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296133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Уровень фактической обеспеченности учреждения</w:t>
            </w:r>
            <w:r>
              <w:rPr>
                <w:sz w:val="20"/>
                <w:szCs w:val="20"/>
              </w:rPr>
              <w:t>ми</w:t>
            </w:r>
            <w:r w:rsidRPr="00296133">
              <w:rPr>
                <w:sz w:val="20"/>
                <w:szCs w:val="20"/>
              </w:rPr>
              <w:t xml:space="preserve"> культуры в городском округе от нормативной потребности парками культуры и отдыха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46,5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46,5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46,5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46,5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46,5</w:t>
            </w:r>
          </w:p>
        </w:tc>
        <w:tc>
          <w:tcPr>
            <w:tcW w:w="1232" w:type="dxa"/>
          </w:tcPr>
          <w:p w:rsidR="00C06250" w:rsidRPr="003A67F1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46,5</w:t>
            </w:r>
          </w:p>
        </w:tc>
        <w:tc>
          <w:tcPr>
            <w:tcW w:w="1232" w:type="dxa"/>
          </w:tcPr>
          <w:p w:rsidR="00C06250" w:rsidRPr="003A67F1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46,5</w:t>
            </w:r>
          </w:p>
        </w:tc>
        <w:tc>
          <w:tcPr>
            <w:tcW w:w="1233" w:type="dxa"/>
          </w:tcPr>
          <w:p w:rsidR="00C06250" w:rsidRPr="003A67F1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46,5</w:t>
            </w:r>
          </w:p>
        </w:tc>
      </w:tr>
      <w:tr w:rsidR="00C06250" w:rsidRPr="003C38CB" w:rsidTr="0019138A">
        <w:tc>
          <w:tcPr>
            <w:tcW w:w="817" w:type="dxa"/>
          </w:tcPr>
          <w:p w:rsidR="00C06250" w:rsidRPr="00296133" w:rsidRDefault="00C06250" w:rsidP="00E52E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1</w:t>
            </w:r>
            <w:r w:rsidR="00E52EEE">
              <w:rPr>
                <w:sz w:val="20"/>
                <w:szCs w:val="20"/>
              </w:rPr>
              <w:t>9</w:t>
            </w:r>
            <w:r w:rsidRPr="00296133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06250" w:rsidRPr="00296133" w:rsidRDefault="00C06250" w:rsidP="005748CA">
            <w:pPr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Доля объектов культурного наследия, муниципальной собственности и требующих консервации или реставрации, в общем количестве объектов культурного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процент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C06250" w:rsidRPr="00296133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96133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C06250" w:rsidRPr="003A67F1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8,5</w:t>
            </w:r>
          </w:p>
        </w:tc>
        <w:tc>
          <w:tcPr>
            <w:tcW w:w="1232" w:type="dxa"/>
          </w:tcPr>
          <w:p w:rsidR="00C06250" w:rsidRPr="003A67F1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8,5</w:t>
            </w:r>
          </w:p>
        </w:tc>
        <w:tc>
          <w:tcPr>
            <w:tcW w:w="1233" w:type="dxa"/>
          </w:tcPr>
          <w:p w:rsidR="00C06250" w:rsidRPr="003A67F1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A67F1">
              <w:rPr>
                <w:sz w:val="20"/>
                <w:szCs w:val="20"/>
              </w:rPr>
              <w:t>8,5</w:t>
            </w:r>
          </w:p>
        </w:tc>
      </w:tr>
    </w:tbl>
    <w:p w:rsidR="0058169B" w:rsidRDefault="0058169B" w:rsidP="0058169B"/>
    <w:p w:rsidR="007B4AA9" w:rsidRDefault="007B4AA9" w:rsidP="00625B1B">
      <w:pPr>
        <w:spacing w:line="240" w:lineRule="exact"/>
        <w:ind w:left="11057" w:right="-172"/>
        <w:jc w:val="both"/>
        <w:rPr>
          <w:szCs w:val="28"/>
        </w:rPr>
      </w:pPr>
    </w:p>
    <w:p w:rsidR="007B4AA9" w:rsidRDefault="007B4AA9" w:rsidP="00625B1B">
      <w:pPr>
        <w:spacing w:line="240" w:lineRule="exact"/>
        <w:ind w:left="11057" w:right="-172"/>
        <w:jc w:val="both"/>
        <w:rPr>
          <w:szCs w:val="28"/>
        </w:rPr>
      </w:pPr>
    </w:p>
    <w:p w:rsidR="007B4AA9" w:rsidRDefault="007B4AA9" w:rsidP="00625B1B">
      <w:pPr>
        <w:spacing w:line="240" w:lineRule="exact"/>
        <w:ind w:left="11057" w:right="-172"/>
        <w:jc w:val="both"/>
        <w:rPr>
          <w:szCs w:val="28"/>
        </w:rPr>
      </w:pPr>
    </w:p>
    <w:p w:rsidR="007B4AA9" w:rsidRDefault="007B4AA9" w:rsidP="00625B1B">
      <w:pPr>
        <w:spacing w:line="240" w:lineRule="exact"/>
        <w:ind w:left="11057" w:right="-172"/>
        <w:jc w:val="both"/>
        <w:rPr>
          <w:szCs w:val="28"/>
        </w:rPr>
      </w:pPr>
    </w:p>
    <w:p w:rsidR="0058169B" w:rsidRPr="00747B07" w:rsidRDefault="0058169B" w:rsidP="00625B1B">
      <w:pPr>
        <w:spacing w:line="240" w:lineRule="exact"/>
        <w:ind w:left="11057" w:right="-172"/>
        <w:jc w:val="both"/>
        <w:rPr>
          <w:szCs w:val="28"/>
        </w:rPr>
      </w:pPr>
      <w:r w:rsidRPr="00747B07">
        <w:rPr>
          <w:szCs w:val="28"/>
        </w:rPr>
        <w:lastRenderedPageBreak/>
        <w:t xml:space="preserve">Приложение </w:t>
      </w:r>
      <w:r w:rsidR="000A099A" w:rsidRPr="00747B07">
        <w:rPr>
          <w:szCs w:val="28"/>
        </w:rPr>
        <w:t>5</w:t>
      </w:r>
    </w:p>
    <w:p w:rsidR="0058169B" w:rsidRPr="00747B07" w:rsidRDefault="0058169B" w:rsidP="00625B1B">
      <w:pPr>
        <w:spacing w:line="240" w:lineRule="exact"/>
        <w:ind w:left="11057" w:right="-172"/>
        <w:jc w:val="both"/>
        <w:rPr>
          <w:szCs w:val="28"/>
        </w:rPr>
      </w:pPr>
    </w:p>
    <w:p w:rsidR="0058169B" w:rsidRPr="00747B07" w:rsidRDefault="00DC229E" w:rsidP="00625B1B">
      <w:pPr>
        <w:spacing w:line="240" w:lineRule="exact"/>
        <w:ind w:left="11057" w:right="-172"/>
        <w:rPr>
          <w:szCs w:val="28"/>
        </w:rPr>
      </w:pPr>
      <w:r>
        <w:rPr>
          <w:szCs w:val="28"/>
        </w:rPr>
        <w:t xml:space="preserve">к </w:t>
      </w:r>
      <w:r w:rsidR="0058169B" w:rsidRPr="00747B07">
        <w:rPr>
          <w:szCs w:val="28"/>
        </w:rPr>
        <w:t xml:space="preserve"> муниципальной</w:t>
      </w:r>
      <w:r>
        <w:rPr>
          <w:szCs w:val="28"/>
        </w:rPr>
        <w:t xml:space="preserve">  </w:t>
      </w:r>
      <w:r w:rsidR="0058169B" w:rsidRPr="00747B07">
        <w:rPr>
          <w:szCs w:val="28"/>
        </w:rPr>
        <w:t xml:space="preserve"> программе  </w:t>
      </w:r>
    </w:p>
    <w:p w:rsidR="0058169B" w:rsidRPr="00883D8A" w:rsidRDefault="0058169B" w:rsidP="00625B1B">
      <w:pPr>
        <w:spacing w:line="240" w:lineRule="exact"/>
        <w:ind w:left="11057" w:right="-172"/>
        <w:rPr>
          <w:szCs w:val="28"/>
        </w:rPr>
      </w:pPr>
      <w:r w:rsidRPr="00747B07">
        <w:rPr>
          <w:szCs w:val="28"/>
        </w:rPr>
        <w:t>«Культура города Ставрополя»</w:t>
      </w:r>
    </w:p>
    <w:p w:rsidR="0058169B" w:rsidRDefault="0058169B" w:rsidP="00625B1B">
      <w:pPr>
        <w:pStyle w:val="ConsPlusNormal"/>
        <w:ind w:left="11057" w:right="-172"/>
        <w:jc w:val="both"/>
        <w:rPr>
          <w:color w:val="000000" w:themeColor="text1"/>
          <w:sz w:val="24"/>
          <w:szCs w:val="24"/>
        </w:rPr>
      </w:pPr>
    </w:p>
    <w:p w:rsidR="0058169B" w:rsidRDefault="0058169B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8169B" w:rsidRPr="001845C9" w:rsidRDefault="0058169B" w:rsidP="0058169B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8169B" w:rsidRDefault="0058169B" w:rsidP="0058169B">
      <w:pPr>
        <w:spacing w:line="240" w:lineRule="exact"/>
        <w:jc w:val="center"/>
        <w:rPr>
          <w:sz w:val="18"/>
          <w:szCs w:val="18"/>
        </w:rPr>
      </w:pPr>
      <w:r>
        <w:rPr>
          <w:szCs w:val="28"/>
        </w:rPr>
        <w:t xml:space="preserve">Сведения о весовых коэффициентах, присвоенных целями муниципальной Программы </w:t>
      </w:r>
      <w:r w:rsidRPr="000B1A71">
        <w:rPr>
          <w:szCs w:val="28"/>
        </w:rPr>
        <w:t>«Культура города Ставрополя»</w:t>
      </w:r>
      <w:r>
        <w:rPr>
          <w:szCs w:val="28"/>
        </w:rPr>
        <w:t xml:space="preserve"> </w:t>
      </w:r>
      <w:r w:rsidR="006504AF">
        <w:rPr>
          <w:szCs w:val="28"/>
        </w:rPr>
        <w:t xml:space="preserve">           </w:t>
      </w:r>
      <w:r>
        <w:rPr>
          <w:szCs w:val="28"/>
        </w:rPr>
        <w:t>и</w:t>
      </w:r>
      <w:r w:rsidRPr="00D56FA8">
        <w:rPr>
          <w:szCs w:val="28"/>
        </w:rPr>
        <w:t xml:space="preserve"> </w:t>
      </w:r>
      <w:r>
        <w:rPr>
          <w:szCs w:val="28"/>
        </w:rPr>
        <w:t>задачам подпрограмм Программы</w:t>
      </w:r>
    </w:p>
    <w:p w:rsidR="0058169B" w:rsidRPr="007C3359" w:rsidRDefault="0058169B" w:rsidP="0058169B">
      <w:pPr>
        <w:spacing w:line="240" w:lineRule="exact"/>
        <w:jc w:val="center"/>
        <w:rPr>
          <w:sz w:val="18"/>
          <w:szCs w:val="18"/>
        </w:rPr>
      </w:pPr>
    </w:p>
    <w:tbl>
      <w:tblPr>
        <w:tblStyle w:val="ae"/>
        <w:tblW w:w="14850" w:type="dxa"/>
        <w:tblLayout w:type="fixed"/>
        <w:tblLook w:val="04A0"/>
      </w:tblPr>
      <w:tblGrid>
        <w:gridCol w:w="675"/>
        <w:gridCol w:w="7230"/>
        <w:gridCol w:w="1134"/>
        <w:gridCol w:w="1134"/>
        <w:gridCol w:w="1134"/>
        <w:gridCol w:w="1134"/>
        <w:gridCol w:w="1134"/>
        <w:gridCol w:w="1275"/>
      </w:tblGrid>
      <w:tr w:rsidR="0058169B" w:rsidRPr="003C38CB" w:rsidTr="006504AF">
        <w:tc>
          <w:tcPr>
            <w:tcW w:w="675" w:type="dxa"/>
            <w:vMerge w:val="restart"/>
          </w:tcPr>
          <w:p w:rsidR="0058169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58169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6945" w:type="dxa"/>
            <w:gridSpan w:val="6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58169B" w:rsidRPr="003C38CB" w:rsidTr="006504AF">
        <w:tc>
          <w:tcPr>
            <w:tcW w:w="675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vMerge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</w:p>
        </w:tc>
        <w:tc>
          <w:tcPr>
            <w:tcW w:w="1275" w:type="dxa"/>
          </w:tcPr>
          <w:p w:rsidR="0058169B" w:rsidRPr="003C38CB" w:rsidRDefault="0058169B" w:rsidP="0019138A">
            <w:pPr>
              <w:pStyle w:val="ConsPlusNormal"/>
              <w:jc w:val="center"/>
              <w:rPr>
                <w:sz w:val="20"/>
              </w:rPr>
            </w:pPr>
            <w:r w:rsidRPr="003C38CB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8169B" w:rsidRPr="003C38CB" w:rsidRDefault="009A2401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8169B" w:rsidRPr="003C38CB" w:rsidRDefault="009A2401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8169B" w:rsidRPr="003C38CB" w:rsidRDefault="009A2401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3C38CB" w:rsidRDefault="009A2401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8169B" w:rsidRPr="003C38CB" w:rsidRDefault="009A2401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8169B" w:rsidRPr="003C38CB" w:rsidRDefault="009A2401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Цель «</w:t>
            </w:r>
            <w:r>
              <w:rPr>
                <w:sz w:val="20"/>
                <w:szCs w:val="20"/>
              </w:rPr>
              <w:t>Формирование и р</w:t>
            </w:r>
            <w:r w:rsidRPr="003C38CB">
              <w:rPr>
                <w:color w:val="000000"/>
                <w:sz w:val="20"/>
                <w:szCs w:val="20"/>
              </w:rPr>
              <w:t xml:space="preserve">азвитие единого культурного пространства </w:t>
            </w:r>
            <w:r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3C38CB">
              <w:rPr>
                <w:color w:val="000000"/>
                <w:sz w:val="20"/>
                <w:szCs w:val="20"/>
              </w:rPr>
              <w:t>город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3C38CB">
              <w:rPr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color w:val="000000"/>
                <w:sz w:val="20"/>
                <w:szCs w:val="20"/>
              </w:rPr>
              <w:t>я»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C3BD0">
              <w:rPr>
                <w:sz w:val="20"/>
                <w:szCs w:val="20"/>
              </w:rPr>
              <w:t>10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 w:rsidRPr="003C38CB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  <w:r>
              <w:rPr>
                <w:sz w:val="20"/>
                <w:szCs w:val="20"/>
              </w:rPr>
              <w:t xml:space="preserve"> п</w:t>
            </w:r>
            <w:r w:rsidRPr="003C38CB">
              <w:rPr>
                <w:sz w:val="20"/>
                <w:szCs w:val="20"/>
              </w:rPr>
              <w:t>одпрограмм</w:t>
            </w:r>
            <w:r>
              <w:rPr>
                <w:sz w:val="20"/>
                <w:szCs w:val="20"/>
              </w:rPr>
              <w:t>ы</w:t>
            </w:r>
            <w:r w:rsidRPr="003C38CB">
              <w:rPr>
                <w:sz w:val="20"/>
                <w:szCs w:val="20"/>
              </w:rPr>
              <w:t xml:space="preserve"> </w:t>
            </w:r>
            <w:r w:rsidRPr="003C38CB">
              <w:rPr>
                <w:bCs/>
                <w:sz w:val="20"/>
                <w:szCs w:val="20"/>
              </w:rPr>
              <w:t>«</w:t>
            </w:r>
            <w:r w:rsidRPr="003C38CB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3C38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58169B" w:rsidRPr="003C38CB" w:rsidRDefault="0058169B" w:rsidP="0019138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«Создание необходимых условий для развития культуры на территории города Ставрополя»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0</w:t>
            </w:r>
          </w:p>
        </w:tc>
      </w:tr>
      <w:tr w:rsidR="0058169B" w:rsidRPr="003C38CB" w:rsidTr="006504AF">
        <w:tc>
          <w:tcPr>
            <w:tcW w:w="675" w:type="dxa"/>
          </w:tcPr>
          <w:p w:rsidR="0058169B" w:rsidRPr="003C38CB" w:rsidRDefault="00625B1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169B">
              <w:rPr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58169B" w:rsidRPr="00C31FE1" w:rsidRDefault="0058169B" w:rsidP="0019138A">
            <w:pPr>
              <w:pStyle w:val="ConsPlusNormal"/>
              <w:rPr>
                <w:sz w:val="20"/>
              </w:rPr>
            </w:pPr>
            <w:r w:rsidRPr="00BD175C">
              <w:rPr>
                <w:sz w:val="20"/>
              </w:rPr>
              <w:t xml:space="preserve">Задача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 </w:t>
            </w:r>
            <w:r>
              <w:rPr>
                <w:sz w:val="20"/>
              </w:rPr>
              <w:t>п</w:t>
            </w:r>
            <w:r w:rsidRPr="00BD175C">
              <w:rPr>
                <w:sz w:val="20"/>
              </w:rPr>
              <w:t>одпрограмма «Развитие культуры города Ставрополя»</w:t>
            </w:r>
          </w:p>
        </w:tc>
        <w:tc>
          <w:tcPr>
            <w:tcW w:w="1134" w:type="dxa"/>
          </w:tcPr>
          <w:p w:rsidR="0058169B" w:rsidRPr="00C31FE1" w:rsidRDefault="0058169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C31FE1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C31FE1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8169B" w:rsidRPr="003C38CB" w:rsidRDefault="0058169B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  <w:r w:rsidR="00CC3BD0">
              <w:rPr>
                <w:sz w:val="20"/>
                <w:szCs w:val="20"/>
              </w:rPr>
              <w:t>5</w:t>
            </w:r>
          </w:p>
        </w:tc>
      </w:tr>
      <w:tr w:rsidR="00C06250" w:rsidRPr="003C38CB" w:rsidTr="006504AF">
        <w:tc>
          <w:tcPr>
            <w:tcW w:w="675" w:type="dxa"/>
          </w:tcPr>
          <w:p w:rsidR="00C06250" w:rsidRDefault="00625B1B" w:rsidP="0019138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7230" w:type="dxa"/>
          </w:tcPr>
          <w:p w:rsidR="00C06250" w:rsidRPr="00BD175C" w:rsidRDefault="00C06250" w:rsidP="0019138A">
            <w:pPr>
              <w:pStyle w:val="ConsPlusNormal"/>
              <w:rPr>
                <w:sz w:val="20"/>
              </w:rPr>
            </w:pPr>
            <w:r w:rsidRPr="00C31FE1">
              <w:rPr>
                <w:sz w:val="20"/>
              </w:rPr>
              <w:t>Задача  «Сохранение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привлекательности»</w:t>
            </w:r>
            <w:r w:rsidRPr="00BD175C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BD175C">
              <w:rPr>
                <w:sz w:val="20"/>
              </w:rPr>
              <w:t>одпрограмм</w:t>
            </w:r>
            <w:r>
              <w:rPr>
                <w:sz w:val="20"/>
              </w:rPr>
              <w:t>ы</w:t>
            </w:r>
            <w:r w:rsidRPr="00BD175C">
              <w:rPr>
                <w:sz w:val="20"/>
              </w:rPr>
              <w:t xml:space="preserve"> «Развитие культуры города Ставрополя»</w:t>
            </w:r>
          </w:p>
        </w:tc>
        <w:tc>
          <w:tcPr>
            <w:tcW w:w="1134" w:type="dxa"/>
          </w:tcPr>
          <w:p w:rsidR="00C06250" w:rsidRPr="003C38CB" w:rsidRDefault="00C06250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CC3B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06250" w:rsidRPr="003C38CB" w:rsidRDefault="00C06250" w:rsidP="005748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CC3BD0">
              <w:rPr>
                <w:sz w:val="20"/>
                <w:szCs w:val="20"/>
              </w:rPr>
              <w:t>5</w:t>
            </w:r>
          </w:p>
        </w:tc>
      </w:tr>
    </w:tbl>
    <w:p w:rsidR="005C48A5" w:rsidRDefault="005C48A5" w:rsidP="00FA596B">
      <w:pPr>
        <w:widowControl w:val="0"/>
        <w:tabs>
          <w:tab w:val="left" w:pos="5103"/>
        </w:tabs>
        <w:jc w:val="both"/>
      </w:pPr>
    </w:p>
    <w:p w:rsidR="00DC229E" w:rsidRDefault="00DC229E" w:rsidP="00FA596B">
      <w:pPr>
        <w:widowControl w:val="0"/>
        <w:tabs>
          <w:tab w:val="left" w:pos="5103"/>
        </w:tabs>
        <w:jc w:val="both"/>
      </w:pPr>
    </w:p>
    <w:p w:rsidR="00DC229E" w:rsidRDefault="00DC229E" w:rsidP="00FA596B">
      <w:pPr>
        <w:widowControl w:val="0"/>
        <w:tabs>
          <w:tab w:val="left" w:pos="5103"/>
        </w:tabs>
        <w:jc w:val="both"/>
      </w:pPr>
    </w:p>
    <w:sectPr w:rsidR="00DC229E" w:rsidSect="00625B1B">
      <w:headerReference w:type="default" r:id="rId21"/>
      <w:pgSz w:w="16838" w:h="11905" w:orient="landscape"/>
      <w:pgMar w:top="1701" w:right="962" w:bottom="850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3A" w:rsidRDefault="009D3B3A" w:rsidP="003A3951">
      <w:r>
        <w:separator/>
      </w:r>
    </w:p>
  </w:endnote>
  <w:endnote w:type="continuationSeparator" w:id="0">
    <w:p w:rsidR="009D3B3A" w:rsidRDefault="009D3B3A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3A" w:rsidRDefault="009D3B3A" w:rsidP="003A3951">
      <w:r>
        <w:separator/>
      </w:r>
    </w:p>
  </w:footnote>
  <w:footnote w:type="continuationSeparator" w:id="0">
    <w:p w:rsidR="009D3B3A" w:rsidRDefault="009D3B3A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18" w:rsidRPr="0000458C" w:rsidRDefault="004F5118" w:rsidP="0000458C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18" w:rsidRPr="0000458C" w:rsidRDefault="004F5118" w:rsidP="0000458C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A9" w:rsidRDefault="007B4AA9">
    <w:pPr>
      <w:pStyle w:val="a5"/>
      <w:jc w:val="center"/>
    </w:pPr>
  </w:p>
  <w:p w:rsidR="004F5118" w:rsidRPr="0095614D" w:rsidRDefault="007B4AA9" w:rsidP="008A656C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458C"/>
    <w:rsid w:val="00015150"/>
    <w:rsid w:val="000239DF"/>
    <w:rsid w:val="00031C51"/>
    <w:rsid w:val="00034872"/>
    <w:rsid w:val="000415D8"/>
    <w:rsid w:val="00047B86"/>
    <w:rsid w:val="0005035B"/>
    <w:rsid w:val="00053155"/>
    <w:rsid w:val="00054083"/>
    <w:rsid w:val="0006583C"/>
    <w:rsid w:val="000748A2"/>
    <w:rsid w:val="00084E61"/>
    <w:rsid w:val="000931AB"/>
    <w:rsid w:val="000957F4"/>
    <w:rsid w:val="000A099A"/>
    <w:rsid w:val="000A6B53"/>
    <w:rsid w:val="000A6E61"/>
    <w:rsid w:val="000B1A71"/>
    <w:rsid w:val="000B79A9"/>
    <w:rsid w:val="000D7117"/>
    <w:rsid w:val="000E224B"/>
    <w:rsid w:val="000E576D"/>
    <w:rsid w:val="000E720B"/>
    <w:rsid w:val="000F223B"/>
    <w:rsid w:val="000F26B8"/>
    <w:rsid w:val="000F5E26"/>
    <w:rsid w:val="000F6461"/>
    <w:rsid w:val="00103440"/>
    <w:rsid w:val="00103CC2"/>
    <w:rsid w:val="00111A73"/>
    <w:rsid w:val="00112A71"/>
    <w:rsid w:val="00121727"/>
    <w:rsid w:val="00121DF3"/>
    <w:rsid w:val="00125E78"/>
    <w:rsid w:val="0012710A"/>
    <w:rsid w:val="001301EF"/>
    <w:rsid w:val="00133069"/>
    <w:rsid w:val="00136DCB"/>
    <w:rsid w:val="00142FDA"/>
    <w:rsid w:val="001442CC"/>
    <w:rsid w:val="001546E0"/>
    <w:rsid w:val="001807E4"/>
    <w:rsid w:val="00190505"/>
    <w:rsid w:val="001910AC"/>
    <w:rsid w:val="0019138A"/>
    <w:rsid w:val="001956A4"/>
    <w:rsid w:val="001A085F"/>
    <w:rsid w:val="001A3D88"/>
    <w:rsid w:val="001A7DC9"/>
    <w:rsid w:val="001B0CAC"/>
    <w:rsid w:val="001D5A5A"/>
    <w:rsid w:val="001D69FA"/>
    <w:rsid w:val="001E3EF3"/>
    <w:rsid w:val="001E5906"/>
    <w:rsid w:val="001E63A3"/>
    <w:rsid w:val="001E79F3"/>
    <w:rsid w:val="001F2546"/>
    <w:rsid w:val="001F28A9"/>
    <w:rsid w:val="00200D73"/>
    <w:rsid w:val="00205D45"/>
    <w:rsid w:val="00213A1E"/>
    <w:rsid w:val="00214E7A"/>
    <w:rsid w:val="00222304"/>
    <w:rsid w:val="002345CF"/>
    <w:rsid w:val="00241438"/>
    <w:rsid w:val="002474A8"/>
    <w:rsid w:val="002474AF"/>
    <w:rsid w:val="00254B02"/>
    <w:rsid w:val="002628E6"/>
    <w:rsid w:val="002665DD"/>
    <w:rsid w:val="0027157E"/>
    <w:rsid w:val="00280751"/>
    <w:rsid w:val="0028170D"/>
    <w:rsid w:val="0029149B"/>
    <w:rsid w:val="00291B23"/>
    <w:rsid w:val="00293DFD"/>
    <w:rsid w:val="00296133"/>
    <w:rsid w:val="002B65CA"/>
    <w:rsid w:val="002B715C"/>
    <w:rsid w:val="002C3388"/>
    <w:rsid w:val="002C34E9"/>
    <w:rsid w:val="002E292D"/>
    <w:rsid w:val="002E3351"/>
    <w:rsid w:val="002E3AF5"/>
    <w:rsid w:val="002E74DA"/>
    <w:rsid w:val="002F06A1"/>
    <w:rsid w:val="002F30B3"/>
    <w:rsid w:val="00314D55"/>
    <w:rsid w:val="00321635"/>
    <w:rsid w:val="003302DA"/>
    <w:rsid w:val="00333771"/>
    <w:rsid w:val="00336448"/>
    <w:rsid w:val="00340F6B"/>
    <w:rsid w:val="00342E40"/>
    <w:rsid w:val="003537BF"/>
    <w:rsid w:val="00356182"/>
    <w:rsid w:val="00377176"/>
    <w:rsid w:val="00382CE2"/>
    <w:rsid w:val="00387948"/>
    <w:rsid w:val="003917E1"/>
    <w:rsid w:val="003968E1"/>
    <w:rsid w:val="003A3951"/>
    <w:rsid w:val="003A67F1"/>
    <w:rsid w:val="003B7CCB"/>
    <w:rsid w:val="003C102F"/>
    <w:rsid w:val="003C2E75"/>
    <w:rsid w:val="003C38CB"/>
    <w:rsid w:val="003D66F0"/>
    <w:rsid w:val="003D6A76"/>
    <w:rsid w:val="00425A66"/>
    <w:rsid w:val="00431AAC"/>
    <w:rsid w:val="004335CF"/>
    <w:rsid w:val="00442B40"/>
    <w:rsid w:val="00456D6B"/>
    <w:rsid w:val="00465054"/>
    <w:rsid w:val="004709DF"/>
    <w:rsid w:val="00480E89"/>
    <w:rsid w:val="004827C2"/>
    <w:rsid w:val="00495A13"/>
    <w:rsid w:val="004A1A09"/>
    <w:rsid w:val="004A7F1C"/>
    <w:rsid w:val="004C5D1A"/>
    <w:rsid w:val="004F02C9"/>
    <w:rsid w:val="004F4A81"/>
    <w:rsid w:val="004F5118"/>
    <w:rsid w:val="005328AE"/>
    <w:rsid w:val="00552862"/>
    <w:rsid w:val="005559CF"/>
    <w:rsid w:val="00571DAF"/>
    <w:rsid w:val="00573768"/>
    <w:rsid w:val="005748CA"/>
    <w:rsid w:val="0058169B"/>
    <w:rsid w:val="0058699A"/>
    <w:rsid w:val="005879B5"/>
    <w:rsid w:val="00591C3C"/>
    <w:rsid w:val="005B19C6"/>
    <w:rsid w:val="005B3AE3"/>
    <w:rsid w:val="005C092D"/>
    <w:rsid w:val="005C39F7"/>
    <w:rsid w:val="005C48A5"/>
    <w:rsid w:val="005C4C16"/>
    <w:rsid w:val="005D0B7B"/>
    <w:rsid w:val="005D1082"/>
    <w:rsid w:val="005D3016"/>
    <w:rsid w:val="005E3728"/>
    <w:rsid w:val="005F2488"/>
    <w:rsid w:val="00601DA0"/>
    <w:rsid w:val="00604BFD"/>
    <w:rsid w:val="00610246"/>
    <w:rsid w:val="00612851"/>
    <w:rsid w:val="00623C37"/>
    <w:rsid w:val="0062592F"/>
    <w:rsid w:val="00625B1B"/>
    <w:rsid w:val="0063464E"/>
    <w:rsid w:val="00636B5E"/>
    <w:rsid w:val="00646869"/>
    <w:rsid w:val="006504AF"/>
    <w:rsid w:val="0066052C"/>
    <w:rsid w:val="00662906"/>
    <w:rsid w:val="006641EB"/>
    <w:rsid w:val="00680CAF"/>
    <w:rsid w:val="00684109"/>
    <w:rsid w:val="00687EA7"/>
    <w:rsid w:val="006914D6"/>
    <w:rsid w:val="00695A6B"/>
    <w:rsid w:val="006A79D6"/>
    <w:rsid w:val="006B2E84"/>
    <w:rsid w:val="006C2B01"/>
    <w:rsid w:val="006E06F9"/>
    <w:rsid w:val="006F20D8"/>
    <w:rsid w:val="006F5D6E"/>
    <w:rsid w:val="00712369"/>
    <w:rsid w:val="007139AB"/>
    <w:rsid w:val="0072084A"/>
    <w:rsid w:val="00720864"/>
    <w:rsid w:val="00724D06"/>
    <w:rsid w:val="00726B67"/>
    <w:rsid w:val="007344F5"/>
    <w:rsid w:val="00747B07"/>
    <w:rsid w:val="00747F3B"/>
    <w:rsid w:val="00753289"/>
    <w:rsid w:val="00755AFF"/>
    <w:rsid w:val="00756FAA"/>
    <w:rsid w:val="00760C72"/>
    <w:rsid w:val="00774CC7"/>
    <w:rsid w:val="007B3F9D"/>
    <w:rsid w:val="007B4AA9"/>
    <w:rsid w:val="007C19B7"/>
    <w:rsid w:val="007C3359"/>
    <w:rsid w:val="007C797F"/>
    <w:rsid w:val="007D026D"/>
    <w:rsid w:val="007D080A"/>
    <w:rsid w:val="007F59BE"/>
    <w:rsid w:val="00812A1B"/>
    <w:rsid w:val="008155FF"/>
    <w:rsid w:val="00817372"/>
    <w:rsid w:val="00822044"/>
    <w:rsid w:val="00830463"/>
    <w:rsid w:val="0083566E"/>
    <w:rsid w:val="0084427E"/>
    <w:rsid w:val="0084600F"/>
    <w:rsid w:val="00852A95"/>
    <w:rsid w:val="0085488C"/>
    <w:rsid w:val="008559B1"/>
    <w:rsid w:val="0087559C"/>
    <w:rsid w:val="00880FB5"/>
    <w:rsid w:val="00884553"/>
    <w:rsid w:val="008852E9"/>
    <w:rsid w:val="00886C95"/>
    <w:rsid w:val="00887E2B"/>
    <w:rsid w:val="00887ED2"/>
    <w:rsid w:val="00893A59"/>
    <w:rsid w:val="00894F8D"/>
    <w:rsid w:val="00897E49"/>
    <w:rsid w:val="008A3764"/>
    <w:rsid w:val="008A5B79"/>
    <w:rsid w:val="008A656C"/>
    <w:rsid w:val="008D6942"/>
    <w:rsid w:val="008F23AD"/>
    <w:rsid w:val="008F6429"/>
    <w:rsid w:val="00901D8B"/>
    <w:rsid w:val="00925748"/>
    <w:rsid w:val="009413FE"/>
    <w:rsid w:val="0094398C"/>
    <w:rsid w:val="009463C1"/>
    <w:rsid w:val="00950E98"/>
    <w:rsid w:val="009573C9"/>
    <w:rsid w:val="00973D49"/>
    <w:rsid w:val="00981B8B"/>
    <w:rsid w:val="00991A44"/>
    <w:rsid w:val="00991E99"/>
    <w:rsid w:val="00996A46"/>
    <w:rsid w:val="00996F85"/>
    <w:rsid w:val="009A2401"/>
    <w:rsid w:val="009C5C32"/>
    <w:rsid w:val="009C7C0A"/>
    <w:rsid w:val="009D14BF"/>
    <w:rsid w:val="009D2DA1"/>
    <w:rsid w:val="009D3B3A"/>
    <w:rsid w:val="009D6B09"/>
    <w:rsid w:val="009E5332"/>
    <w:rsid w:val="009F42D1"/>
    <w:rsid w:val="009F6199"/>
    <w:rsid w:val="00A0253A"/>
    <w:rsid w:val="00A10037"/>
    <w:rsid w:val="00A10326"/>
    <w:rsid w:val="00A17D91"/>
    <w:rsid w:val="00A20BB4"/>
    <w:rsid w:val="00A33F16"/>
    <w:rsid w:val="00A40DC2"/>
    <w:rsid w:val="00A463BC"/>
    <w:rsid w:val="00A553BA"/>
    <w:rsid w:val="00A638D4"/>
    <w:rsid w:val="00AB448D"/>
    <w:rsid w:val="00AC1C16"/>
    <w:rsid w:val="00AC56DE"/>
    <w:rsid w:val="00AC629D"/>
    <w:rsid w:val="00AD688B"/>
    <w:rsid w:val="00AE5C0C"/>
    <w:rsid w:val="00AF2789"/>
    <w:rsid w:val="00AF63E2"/>
    <w:rsid w:val="00AF7824"/>
    <w:rsid w:val="00B144B3"/>
    <w:rsid w:val="00B22404"/>
    <w:rsid w:val="00B227FF"/>
    <w:rsid w:val="00B259B6"/>
    <w:rsid w:val="00B42A58"/>
    <w:rsid w:val="00B43546"/>
    <w:rsid w:val="00B45A4C"/>
    <w:rsid w:val="00B471C1"/>
    <w:rsid w:val="00B50258"/>
    <w:rsid w:val="00B601A5"/>
    <w:rsid w:val="00B62EE1"/>
    <w:rsid w:val="00B65321"/>
    <w:rsid w:val="00B6733B"/>
    <w:rsid w:val="00B76C86"/>
    <w:rsid w:val="00B85519"/>
    <w:rsid w:val="00BA0A7E"/>
    <w:rsid w:val="00BA668D"/>
    <w:rsid w:val="00BC0A0C"/>
    <w:rsid w:val="00BC3AF2"/>
    <w:rsid w:val="00BC657B"/>
    <w:rsid w:val="00BD0384"/>
    <w:rsid w:val="00BD175C"/>
    <w:rsid w:val="00BD1EFF"/>
    <w:rsid w:val="00BD4249"/>
    <w:rsid w:val="00BD4DE9"/>
    <w:rsid w:val="00BD5464"/>
    <w:rsid w:val="00BE4448"/>
    <w:rsid w:val="00BF6D98"/>
    <w:rsid w:val="00BF77AC"/>
    <w:rsid w:val="00C00355"/>
    <w:rsid w:val="00C06250"/>
    <w:rsid w:val="00C17B74"/>
    <w:rsid w:val="00C21F94"/>
    <w:rsid w:val="00C222F1"/>
    <w:rsid w:val="00C2596E"/>
    <w:rsid w:val="00C27366"/>
    <w:rsid w:val="00C27BB9"/>
    <w:rsid w:val="00C31FE1"/>
    <w:rsid w:val="00C530F9"/>
    <w:rsid w:val="00C646DC"/>
    <w:rsid w:val="00C6660A"/>
    <w:rsid w:val="00C831E0"/>
    <w:rsid w:val="00C85064"/>
    <w:rsid w:val="00C90BCF"/>
    <w:rsid w:val="00C9641D"/>
    <w:rsid w:val="00CA3144"/>
    <w:rsid w:val="00CA4246"/>
    <w:rsid w:val="00CB5D2B"/>
    <w:rsid w:val="00CC3BD0"/>
    <w:rsid w:val="00CD03BF"/>
    <w:rsid w:val="00CD128F"/>
    <w:rsid w:val="00CD24CE"/>
    <w:rsid w:val="00CF5552"/>
    <w:rsid w:val="00D02AA4"/>
    <w:rsid w:val="00D0411A"/>
    <w:rsid w:val="00D07805"/>
    <w:rsid w:val="00D10631"/>
    <w:rsid w:val="00D2282F"/>
    <w:rsid w:val="00D23272"/>
    <w:rsid w:val="00D64F6D"/>
    <w:rsid w:val="00D67050"/>
    <w:rsid w:val="00D8205B"/>
    <w:rsid w:val="00D973DC"/>
    <w:rsid w:val="00DA2832"/>
    <w:rsid w:val="00DA3B93"/>
    <w:rsid w:val="00DA4066"/>
    <w:rsid w:val="00DA61F8"/>
    <w:rsid w:val="00DB3F0A"/>
    <w:rsid w:val="00DC229E"/>
    <w:rsid w:val="00DD3A3D"/>
    <w:rsid w:val="00DD6A13"/>
    <w:rsid w:val="00DE487A"/>
    <w:rsid w:val="00E16279"/>
    <w:rsid w:val="00E2348B"/>
    <w:rsid w:val="00E320F0"/>
    <w:rsid w:val="00E35B5B"/>
    <w:rsid w:val="00E44222"/>
    <w:rsid w:val="00E475B8"/>
    <w:rsid w:val="00E52EEE"/>
    <w:rsid w:val="00E65684"/>
    <w:rsid w:val="00E679B0"/>
    <w:rsid w:val="00E734CB"/>
    <w:rsid w:val="00E75F9F"/>
    <w:rsid w:val="00E835C5"/>
    <w:rsid w:val="00E928E1"/>
    <w:rsid w:val="00E96EB0"/>
    <w:rsid w:val="00EA737E"/>
    <w:rsid w:val="00EC16D3"/>
    <w:rsid w:val="00EC1CB7"/>
    <w:rsid w:val="00EC1F3F"/>
    <w:rsid w:val="00EC308B"/>
    <w:rsid w:val="00EC3219"/>
    <w:rsid w:val="00EC4F4C"/>
    <w:rsid w:val="00ED6DD3"/>
    <w:rsid w:val="00ED7D21"/>
    <w:rsid w:val="00F130F6"/>
    <w:rsid w:val="00F24B35"/>
    <w:rsid w:val="00F25872"/>
    <w:rsid w:val="00F31477"/>
    <w:rsid w:val="00F34D7C"/>
    <w:rsid w:val="00F4133F"/>
    <w:rsid w:val="00F434CC"/>
    <w:rsid w:val="00F82AE7"/>
    <w:rsid w:val="00F909D8"/>
    <w:rsid w:val="00F92005"/>
    <w:rsid w:val="00F92301"/>
    <w:rsid w:val="00FA3D0C"/>
    <w:rsid w:val="00FA596B"/>
    <w:rsid w:val="00FA76E6"/>
    <w:rsid w:val="00FB0858"/>
    <w:rsid w:val="00FC6743"/>
    <w:rsid w:val="00FC7D01"/>
    <w:rsid w:val="00FC7D3F"/>
    <w:rsid w:val="00FD0DCA"/>
    <w:rsid w:val="00FE1CF0"/>
    <w:rsid w:val="00FF2C34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4BE7D1DDFABA7362654C270E728BA4D4DB54290D48BAC338CBDC0EF3DDD2i0S0J" TargetMode="External"/><Relationship Id="rId13" Type="http://schemas.openxmlformats.org/officeDocument/2006/relationships/hyperlink" Target="consultantplus://offline/ref=A1729D5755169A02789460323F9D874F58C68896EA3C7BB5A1DBD9897947A0CD3BB4B2CD5818B9483F274618DBFCYFO" TargetMode="External"/><Relationship Id="rId18" Type="http://schemas.openxmlformats.org/officeDocument/2006/relationships/hyperlink" Target="consultantplus://offline/ref=A1729D5755169A0278947E3F29F1D9455DC5D298EB3772E2F58CDFDE2617A69869F4EC940854F2453F315A18DBD8DC3C9CF8YCO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VV.Hvostova\&#1052;&#1086;&#1080;%20&#1076;&#1086;&#1082;&#1091;&#1084;&#1077;&#1085;&#1090;&#1099;\&#1055;&#1086;&#1089;&#1090;&#1072;&#1085;&#1086;&#1074;&#1083;&#1077;&#1085;&#1080;&#1077;%20&#1084;&#1091;&#1085;&#1080;&#1094;.%20&#1087;&#1088;&#1086;&#1075;&#1088;&#1072;&#1084;&#1084;&#1072;\&#1087;&#1088;&#1086;&#1075;&#1088;&#1072;&#1084;&#1084;&#1072;%20&#1085;&#1086;&#1074;&#1072;&#1103;%202019%20&#1075;&#1086;&#1076;\&#1085;&#1072;%2006%20&#1089;&#1077;&#1085;&#1090;&#1103;&#1073;&#1088;&#1103;%202019%20&#1075;&#1086;&#1076;.docx" TargetMode="External"/><Relationship Id="rId17" Type="http://schemas.openxmlformats.org/officeDocument/2006/relationships/hyperlink" Target="consultantplus://offline/ref=A1729D5755169A0278947E3F29F1D9455DC5D298EB3771E3FB8DDFDE2617A69869F4EC940854F2453F315A18DBD8DC3C9CF8Y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729D5755169A02789460323F9D874F59CF8C97EA317BB5A1DBD9897947A0CD3BB4B2CD5818B9483F274618DBFCYF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AA0F3F92235522690E55EAC7B1A4B076683F4420087ADDF888DD03765D4EEF8378CD894DB4D2DB01C0FB4CiBS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729D5755169A02789460323F9D874F59CE8897E8357BB5A1DBD9897947A0CD3BB4B2CD5818B9483F274618DBFCYF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AAA0F3F92235522690E4BE7D1DDFABA73636149240C728BA4D4DB5429i0SD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A0F3F92235522690E4BE7D1DDFABA73626148250E728BA4D4DB54290D48BAC338CBDC0EF0DED2i0S5J" TargetMode="External"/><Relationship Id="rId14" Type="http://schemas.openxmlformats.org/officeDocument/2006/relationships/hyperlink" Target="consultantplus://offline/ref=A1729D5755169A02789460323F9D874F58CE8D95E93C7BB5A1DBD9897947A0CD3BB4B2CD5818B9483F274618DBFCY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B5B1-89D2-4F01-BBBC-0FE72A0E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46</Pages>
  <Words>11167</Words>
  <Characters>63657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NG.Shavkuta</dc:creator>
  <cp:keywords/>
  <dc:description/>
  <cp:lastModifiedBy>Кирпа</cp:lastModifiedBy>
  <cp:revision>8</cp:revision>
  <cp:lastPrinted>2019-09-19T10:54:00Z</cp:lastPrinted>
  <dcterms:created xsi:type="dcterms:W3CDTF">2019-09-08T07:51:00Z</dcterms:created>
  <dcterms:modified xsi:type="dcterms:W3CDTF">2019-09-30T12:29:00Z</dcterms:modified>
</cp:coreProperties>
</file>